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BF" w:rsidRDefault="00466BBF">
      <w:pPr>
        <w:widowControl w:val="0"/>
        <w:spacing w:line="240" w:lineRule="auto"/>
        <w:rPr>
          <w:b/>
          <w:sz w:val="4"/>
          <w:szCs w:val="4"/>
        </w:rPr>
      </w:pPr>
    </w:p>
    <w:tbl>
      <w:tblPr>
        <w:tblStyle w:val="a"/>
        <w:tblW w:w="10800" w:type="dxa"/>
        <w:tblLayout w:type="fixed"/>
        <w:tblLook w:val="0600" w:firstRow="0" w:lastRow="0" w:firstColumn="0" w:lastColumn="0" w:noHBand="1" w:noVBand="1"/>
      </w:tblPr>
      <w:tblGrid>
        <w:gridCol w:w="1710"/>
        <w:gridCol w:w="9090"/>
      </w:tblGrid>
      <w:tr w:rsidR="00466BBF">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widowControl w:val="0"/>
              <w:rPr>
                <w:sz w:val="20"/>
                <w:szCs w:val="20"/>
              </w:rPr>
            </w:pPr>
            <w:r>
              <w:rPr>
                <w:sz w:val="20"/>
                <w:szCs w:val="20"/>
              </w:rPr>
              <w:t>McDonald Local Schools</w:t>
            </w:r>
          </w:p>
        </w:tc>
      </w:tr>
      <w:tr w:rsidR="00466BBF">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spacing w:line="240" w:lineRule="auto"/>
              <w:rPr>
                <w:sz w:val="20"/>
                <w:szCs w:val="20"/>
              </w:rPr>
            </w:pPr>
            <w:r>
              <w:rPr>
                <w:sz w:val="20"/>
                <w:szCs w:val="20"/>
              </w:rPr>
              <w:t>600 Iowa Ave.</w:t>
            </w:r>
          </w:p>
          <w:p w:rsidR="00466BBF" w:rsidRDefault="00763174">
            <w:pPr>
              <w:spacing w:line="240" w:lineRule="auto"/>
              <w:rPr>
                <w:sz w:val="20"/>
                <w:szCs w:val="20"/>
              </w:rPr>
            </w:pPr>
            <w:r>
              <w:rPr>
                <w:sz w:val="20"/>
                <w:szCs w:val="20"/>
              </w:rPr>
              <w:t>McDonald, OH 44437</w:t>
            </w:r>
          </w:p>
        </w:tc>
      </w:tr>
      <w:tr w:rsidR="00466BBF">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spacing w:line="240" w:lineRule="auto"/>
              <w:rPr>
                <w:sz w:val="20"/>
                <w:szCs w:val="20"/>
              </w:rPr>
            </w:pPr>
            <w:r>
              <w:rPr>
                <w:sz w:val="20"/>
                <w:szCs w:val="20"/>
              </w:rPr>
              <w:t>Kevin O’Connell, Superintendent</w:t>
            </w:r>
          </w:p>
        </w:tc>
      </w:tr>
      <w:tr w:rsidR="00466BBF">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spacing w:line="240" w:lineRule="auto"/>
              <w:rPr>
                <w:sz w:val="20"/>
                <w:szCs w:val="20"/>
              </w:rPr>
            </w:pPr>
            <w:r>
              <w:rPr>
                <w:sz w:val="20"/>
                <w:szCs w:val="20"/>
              </w:rPr>
              <w:t>050229</w:t>
            </w:r>
          </w:p>
        </w:tc>
      </w:tr>
    </w:tbl>
    <w:p w:rsidR="00466BBF" w:rsidRDefault="00466BBF">
      <w:pPr>
        <w:pStyle w:val="Heading1"/>
        <w:keepNext w:val="0"/>
        <w:keepLines w:val="0"/>
        <w:widowControl w:val="0"/>
        <w:shd w:val="clear" w:color="auto" w:fill="FFFFFF"/>
        <w:spacing w:before="0" w:after="0" w:line="240" w:lineRule="auto"/>
        <w:rPr>
          <w:sz w:val="20"/>
          <w:szCs w:val="20"/>
          <w:highlight w:val="white"/>
        </w:rPr>
      </w:pPr>
      <w:bookmarkStart w:id="0" w:name="_gjdgxs" w:colFirst="0" w:colLast="0"/>
      <w:bookmarkEnd w:id="0"/>
    </w:p>
    <w:p w:rsidR="00466BBF" w:rsidRDefault="00763174">
      <w:pPr>
        <w:pStyle w:val="Heading1"/>
        <w:keepNext w:val="0"/>
        <w:keepLines w:val="0"/>
        <w:widowControl w:val="0"/>
        <w:shd w:val="clear" w:color="auto" w:fill="FFFFFF"/>
        <w:spacing w:before="0" w:after="0" w:line="240" w:lineRule="auto"/>
        <w:rPr>
          <w:sz w:val="20"/>
          <w:szCs w:val="20"/>
          <w:highlight w:val="white"/>
        </w:rPr>
      </w:pPr>
      <w:bookmarkStart w:id="1" w:name="_30j0zll" w:colFirst="0" w:colLast="0"/>
      <w:bookmarkEnd w:id="1"/>
      <w:r>
        <w:rPr>
          <w:sz w:val="20"/>
          <w:szCs w:val="20"/>
          <w:highlight w:val="white"/>
        </w:rPr>
        <w:t>On February 9, 2021, Governor DeWine asked schools and districts to work with their communities and educational stakeholders to help students continue to advance academically and to make up for any learning that may have been lost or delayed due to the cor</w:t>
      </w:r>
      <w:r>
        <w:rPr>
          <w:sz w:val="20"/>
          <w:szCs w:val="20"/>
          <w:highlight w:val="white"/>
        </w:rPr>
        <w:t>onavirus pandemic and related disruptions.</w:t>
      </w:r>
    </w:p>
    <w:p w:rsidR="00466BBF" w:rsidRDefault="00466BBF">
      <w:pPr>
        <w:pStyle w:val="Heading1"/>
        <w:keepNext w:val="0"/>
        <w:keepLines w:val="0"/>
        <w:widowControl w:val="0"/>
        <w:shd w:val="clear" w:color="auto" w:fill="FFFFFF"/>
        <w:spacing w:before="0" w:after="0" w:line="240" w:lineRule="auto"/>
        <w:rPr>
          <w:b/>
          <w:sz w:val="16"/>
          <w:szCs w:val="16"/>
          <w:highlight w:val="white"/>
        </w:rPr>
      </w:pPr>
      <w:bookmarkStart w:id="2" w:name="_1fob9te" w:colFirst="0" w:colLast="0"/>
      <w:bookmarkEnd w:id="2"/>
    </w:p>
    <w:p w:rsidR="00466BBF" w:rsidRDefault="00763174">
      <w:pPr>
        <w:pStyle w:val="Heading1"/>
        <w:keepNext w:val="0"/>
        <w:keepLines w:val="0"/>
        <w:widowControl w:val="0"/>
        <w:shd w:val="clear" w:color="auto" w:fill="FFFFFF"/>
        <w:spacing w:before="0" w:after="0" w:line="240" w:lineRule="auto"/>
        <w:ind w:left="720"/>
        <w:rPr>
          <w:sz w:val="20"/>
          <w:szCs w:val="20"/>
        </w:rPr>
      </w:pPr>
      <w:bookmarkStart w:id="3" w:name="_3znysh7" w:colFirst="0" w:colLast="0"/>
      <w:bookmarkEnd w:id="3"/>
      <w:r>
        <w:rPr>
          <w:b/>
          <w:sz w:val="20"/>
          <w:szCs w:val="20"/>
          <w:highlight w:val="white"/>
        </w:rPr>
        <w:t>“This once-in-a-lifetime pandemic has impacted all of us, so it should be no surprise that it has impacted our children. But we should not panic, nor should we be surprised by the results of assessments,” said Go</w:t>
      </w:r>
      <w:r>
        <w:rPr>
          <w:b/>
          <w:sz w:val="20"/>
          <w:szCs w:val="20"/>
          <w:highlight w:val="white"/>
        </w:rPr>
        <w:t xml:space="preserve">vernor DeWine.  “Instead, we should do what Ohioans have always done when facing a challenge – </w:t>
      </w:r>
      <w:r>
        <w:rPr>
          <w:b/>
          <w:sz w:val="20"/>
          <w:szCs w:val="20"/>
        </w:rPr>
        <w:t>stay calm, roll up our sleeves, and work to solve the problem.”</w:t>
      </w:r>
    </w:p>
    <w:p w:rsidR="00466BBF" w:rsidRDefault="00466BBF">
      <w:pPr>
        <w:pStyle w:val="Heading1"/>
        <w:keepNext w:val="0"/>
        <w:keepLines w:val="0"/>
        <w:widowControl w:val="0"/>
        <w:shd w:val="clear" w:color="auto" w:fill="FFFFFF"/>
        <w:spacing w:before="0" w:after="0" w:line="240" w:lineRule="auto"/>
        <w:rPr>
          <w:sz w:val="16"/>
          <w:szCs w:val="16"/>
          <w:highlight w:val="yellow"/>
        </w:rPr>
      </w:pPr>
      <w:bookmarkStart w:id="4" w:name="_2et92p0" w:colFirst="0" w:colLast="0"/>
      <w:bookmarkEnd w:id="4"/>
    </w:p>
    <w:p w:rsidR="00466BBF" w:rsidRDefault="00763174">
      <w:pPr>
        <w:pStyle w:val="Heading1"/>
        <w:keepNext w:val="0"/>
        <w:keepLines w:val="0"/>
        <w:widowControl w:val="0"/>
        <w:shd w:val="clear" w:color="auto" w:fill="FFFFFF"/>
        <w:spacing w:before="0" w:after="0" w:line="240" w:lineRule="auto"/>
        <w:rPr>
          <w:sz w:val="20"/>
          <w:szCs w:val="20"/>
        </w:rPr>
      </w:pPr>
      <w:bookmarkStart w:id="5" w:name="_tyjcwt" w:colFirst="0" w:colLast="0"/>
      <w:bookmarkEnd w:id="5"/>
      <w:r>
        <w:rPr>
          <w:sz w:val="20"/>
          <w:szCs w:val="20"/>
        </w:rPr>
        <w:t>Governor DeWine has requested that schools and districts design plans that address learning reco</w:t>
      </w:r>
      <w:r>
        <w:rPr>
          <w:sz w:val="20"/>
          <w:szCs w:val="20"/>
        </w:rPr>
        <w:t>very and extended learning opportunities to meet the needs of students that could include, but are not limited to, extending the current school year, beginning the new year early, extending the school day or instituting summer programs, tutoring, remote op</w:t>
      </w:r>
      <w:r>
        <w:rPr>
          <w:sz w:val="20"/>
          <w:szCs w:val="20"/>
        </w:rPr>
        <w:t>tions, and other remedial or supplemental activities.</w:t>
      </w:r>
    </w:p>
    <w:p w:rsidR="00466BBF" w:rsidRDefault="00466BBF">
      <w:pPr>
        <w:pStyle w:val="Heading1"/>
        <w:keepNext w:val="0"/>
        <w:keepLines w:val="0"/>
        <w:widowControl w:val="0"/>
        <w:shd w:val="clear" w:color="auto" w:fill="FFFFFF"/>
        <w:spacing w:before="0" w:after="0" w:line="240" w:lineRule="auto"/>
        <w:rPr>
          <w:sz w:val="16"/>
          <w:szCs w:val="16"/>
          <w:highlight w:val="white"/>
        </w:rPr>
      </w:pPr>
      <w:bookmarkStart w:id="6" w:name="_3dy6vkm" w:colFirst="0" w:colLast="0"/>
      <w:bookmarkEnd w:id="6"/>
    </w:p>
    <w:p w:rsidR="00466BBF" w:rsidRDefault="00763174">
      <w:pPr>
        <w:pStyle w:val="Heading1"/>
        <w:keepNext w:val="0"/>
        <w:keepLines w:val="0"/>
        <w:widowControl w:val="0"/>
        <w:shd w:val="clear" w:color="auto" w:fill="FFFFFF"/>
        <w:spacing w:before="0" w:after="0" w:line="240" w:lineRule="auto"/>
        <w:rPr>
          <w:sz w:val="20"/>
          <w:szCs w:val="20"/>
          <w:highlight w:val="white"/>
        </w:rPr>
      </w:pPr>
      <w:bookmarkStart w:id="7" w:name="_1t3h5sf" w:colFirst="0" w:colLast="0"/>
      <w:bookmarkEnd w:id="7"/>
      <w:r>
        <w:rPr>
          <w:sz w:val="20"/>
          <w:szCs w:val="20"/>
          <w:highlight w:val="white"/>
        </w:rPr>
        <w:t>Plans should address, but are not limited to, the following key components:</w:t>
      </w:r>
    </w:p>
    <w:p w:rsidR="00466BBF" w:rsidRDefault="00763174">
      <w:pPr>
        <w:pStyle w:val="Heading1"/>
        <w:keepNext w:val="0"/>
        <w:keepLines w:val="0"/>
        <w:widowControl w:val="0"/>
        <w:numPr>
          <w:ilvl w:val="0"/>
          <w:numId w:val="3"/>
        </w:numPr>
        <w:shd w:val="clear" w:color="auto" w:fill="FFFFFF"/>
        <w:spacing w:before="0" w:after="0" w:line="240" w:lineRule="auto"/>
        <w:rPr>
          <w:sz w:val="19"/>
          <w:szCs w:val="19"/>
          <w:highlight w:val="white"/>
        </w:rPr>
      </w:pPr>
      <w:bookmarkStart w:id="8" w:name="_4d34og8" w:colFirst="0" w:colLast="0"/>
      <w:bookmarkEnd w:id="8"/>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progress (with a focus on the most vulnerable student populations)?</w:t>
      </w:r>
    </w:p>
    <w:p w:rsidR="00466BBF" w:rsidRDefault="00763174">
      <w:pPr>
        <w:pStyle w:val="Heading1"/>
        <w:keepNext w:val="0"/>
        <w:keepLines w:val="0"/>
        <w:widowControl w:val="0"/>
        <w:numPr>
          <w:ilvl w:val="0"/>
          <w:numId w:val="3"/>
        </w:numPr>
        <w:shd w:val="clear" w:color="auto" w:fill="FFFFFF"/>
        <w:spacing w:before="0" w:after="0" w:line="240" w:lineRule="auto"/>
        <w:rPr>
          <w:sz w:val="19"/>
          <w:szCs w:val="19"/>
          <w:highlight w:val="white"/>
        </w:rPr>
      </w:pPr>
      <w:bookmarkStart w:id="9" w:name="_2s8eyo1" w:colFirst="0" w:colLast="0"/>
      <w:bookmarkEnd w:id="9"/>
      <w:r>
        <w:rPr>
          <w:b/>
          <w:sz w:val="19"/>
          <w:szCs w:val="19"/>
          <w:highlight w:val="white"/>
        </w:rPr>
        <w:t>Needs Assessment:</w:t>
      </w:r>
      <w:r>
        <w:rPr>
          <w:sz w:val="19"/>
          <w:szCs w:val="19"/>
          <w:highlight w:val="white"/>
        </w:rPr>
        <w:t xml:space="preserve"> How will schools and districts identify the nee</w:t>
      </w:r>
      <w:r>
        <w:rPr>
          <w:sz w:val="19"/>
          <w:szCs w:val="19"/>
          <w:highlight w:val="white"/>
        </w:rPr>
        <w:t>ds of those students?</w:t>
      </w:r>
    </w:p>
    <w:p w:rsidR="00466BBF" w:rsidRDefault="00763174">
      <w:pPr>
        <w:pStyle w:val="Heading1"/>
        <w:keepNext w:val="0"/>
        <w:keepLines w:val="0"/>
        <w:widowControl w:val="0"/>
        <w:numPr>
          <w:ilvl w:val="0"/>
          <w:numId w:val="3"/>
        </w:numPr>
        <w:shd w:val="clear" w:color="auto" w:fill="FFFFFF"/>
        <w:spacing w:before="0" w:after="0" w:line="240" w:lineRule="auto"/>
        <w:rPr>
          <w:sz w:val="19"/>
          <w:szCs w:val="19"/>
          <w:highlight w:val="white"/>
        </w:rPr>
      </w:pPr>
      <w:bookmarkStart w:id="10" w:name="_17dp8vu" w:colFirst="0" w:colLast="0"/>
      <w:bookmarkEnd w:id="10"/>
      <w:r>
        <w:rPr>
          <w:b/>
          <w:sz w:val="19"/>
          <w:szCs w:val="19"/>
          <w:highlight w:val="white"/>
        </w:rPr>
        <w:t>Resources and Budget:</w:t>
      </w:r>
      <w:r>
        <w:rPr>
          <w:sz w:val="19"/>
          <w:szCs w:val="19"/>
          <w:highlight w:val="white"/>
        </w:rPr>
        <w:t xml:space="preserve"> What resources are available to address those needs?  Generally, what is the budget for the plan?</w:t>
      </w:r>
    </w:p>
    <w:p w:rsidR="00466BBF" w:rsidRDefault="00763174">
      <w:pPr>
        <w:pStyle w:val="Heading1"/>
        <w:keepNext w:val="0"/>
        <w:keepLines w:val="0"/>
        <w:widowControl w:val="0"/>
        <w:numPr>
          <w:ilvl w:val="0"/>
          <w:numId w:val="3"/>
        </w:numPr>
        <w:shd w:val="clear" w:color="auto" w:fill="FFFFFF"/>
        <w:spacing w:before="0" w:after="0" w:line="240" w:lineRule="auto"/>
        <w:rPr>
          <w:sz w:val="19"/>
          <w:szCs w:val="19"/>
          <w:highlight w:val="white"/>
        </w:rPr>
      </w:pPr>
      <w:bookmarkStart w:id="11" w:name="_3rdcrjn" w:colFirst="0" w:colLast="0"/>
      <w:bookmarkEnd w:id="11"/>
      <w:r>
        <w:rPr>
          <w:b/>
          <w:sz w:val="19"/>
          <w:szCs w:val="19"/>
          <w:highlight w:val="white"/>
        </w:rPr>
        <w:t>Approaches:</w:t>
      </w:r>
      <w:r>
        <w:rPr>
          <w:sz w:val="19"/>
          <w:szCs w:val="19"/>
          <w:highlight w:val="white"/>
        </w:rPr>
        <w:t xml:space="preserve"> What approaches can best be deployed to address those needs? (This may include approaches such as endi</w:t>
      </w:r>
      <w:r>
        <w:rPr>
          <w:sz w:val="19"/>
          <w:szCs w:val="19"/>
          <w:highlight w:val="white"/>
        </w:rPr>
        <w:t>ng the school year later than scheduled, beginning the new year early, extending the school day, summer programs, tutoring, and remote options.)</w:t>
      </w:r>
    </w:p>
    <w:p w:rsidR="00466BBF" w:rsidRDefault="00763174">
      <w:pPr>
        <w:pStyle w:val="Heading1"/>
        <w:keepNext w:val="0"/>
        <w:keepLines w:val="0"/>
        <w:widowControl w:val="0"/>
        <w:numPr>
          <w:ilvl w:val="0"/>
          <w:numId w:val="3"/>
        </w:numPr>
        <w:shd w:val="clear" w:color="auto" w:fill="FFFFFF"/>
        <w:spacing w:before="0" w:after="0" w:line="240" w:lineRule="auto"/>
        <w:rPr>
          <w:sz w:val="19"/>
          <w:szCs w:val="19"/>
          <w:highlight w:val="white"/>
        </w:rPr>
      </w:pPr>
      <w:bookmarkStart w:id="12" w:name="_26in1rg" w:colFirst="0" w:colLast="0"/>
      <w:bookmarkEnd w:id="12"/>
      <w:r>
        <w:rPr>
          <w:b/>
          <w:sz w:val="19"/>
          <w:szCs w:val="19"/>
          <w:highlight w:val="white"/>
        </w:rPr>
        <w:t>Partnerships:</w:t>
      </w:r>
      <w:r>
        <w:rPr>
          <w:sz w:val="19"/>
          <w:szCs w:val="19"/>
          <w:highlight w:val="white"/>
        </w:rPr>
        <w:t xml:space="preserve"> Which local and regional partners (such as Educational Service Centers, Information Technology Ce</w:t>
      </w:r>
      <w:r>
        <w:rPr>
          <w:sz w:val="19"/>
          <w:szCs w:val="19"/>
          <w:highlight w:val="white"/>
        </w:rPr>
        <w:t>nters, libraries, museums, after-school programs, or civic organizations) can schools and districts engage in supporting student needs?</w:t>
      </w:r>
    </w:p>
    <w:p w:rsidR="00466BBF" w:rsidRDefault="00763174">
      <w:pPr>
        <w:pStyle w:val="Heading1"/>
        <w:keepNext w:val="0"/>
        <w:keepLines w:val="0"/>
        <w:widowControl w:val="0"/>
        <w:numPr>
          <w:ilvl w:val="0"/>
          <w:numId w:val="14"/>
        </w:numPr>
        <w:shd w:val="clear" w:color="auto" w:fill="FFFFFF"/>
        <w:spacing w:before="0" w:after="0" w:line="240" w:lineRule="auto"/>
        <w:rPr>
          <w:sz w:val="19"/>
          <w:szCs w:val="19"/>
          <w:highlight w:val="white"/>
        </w:rPr>
      </w:pPr>
      <w:bookmarkStart w:id="13" w:name="_lnxbz9" w:colFirst="0" w:colLast="0"/>
      <w:bookmarkEnd w:id="13"/>
      <w:r>
        <w:rPr>
          <w:b/>
          <w:sz w:val="19"/>
          <w:szCs w:val="19"/>
          <w:highlight w:val="white"/>
        </w:rPr>
        <w:t>Alignment:</w:t>
      </w:r>
      <w:r>
        <w:rPr>
          <w:sz w:val="19"/>
          <w:szCs w:val="19"/>
          <w:highlight w:val="white"/>
        </w:rPr>
        <w:t xml:space="preserve"> How can this plan reinforce and align to other district or school plans?  This may include but is not limited</w:t>
      </w:r>
      <w:r>
        <w:rPr>
          <w:sz w:val="19"/>
          <w:szCs w:val="19"/>
          <w:highlight w:val="white"/>
        </w:rPr>
        <w:t xml:space="preserve"> to Student Wellness and Success Fund plans, remote learning plans, improvement plans, CCIP-related plans, graduation plans.</w:t>
      </w:r>
    </w:p>
    <w:p w:rsidR="00466BBF" w:rsidRDefault="00466BBF">
      <w:pPr>
        <w:pStyle w:val="Heading1"/>
        <w:keepNext w:val="0"/>
        <w:keepLines w:val="0"/>
        <w:widowControl w:val="0"/>
        <w:shd w:val="clear" w:color="auto" w:fill="FFFFFF"/>
        <w:spacing w:before="0" w:after="0" w:line="240" w:lineRule="auto"/>
        <w:rPr>
          <w:sz w:val="16"/>
          <w:szCs w:val="16"/>
          <w:highlight w:val="white"/>
        </w:rPr>
      </w:pPr>
      <w:bookmarkStart w:id="14" w:name="_35nkun2" w:colFirst="0" w:colLast="0"/>
      <w:bookmarkEnd w:id="14"/>
    </w:p>
    <w:p w:rsidR="00466BBF" w:rsidRDefault="00763174">
      <w:pPr>
        <w:pStyle w:val="Heading1"/>
        <w:keepNext w:val="0"/>
        <w:keepLines w:val="0"/>
        <w:widowControl w:val="0"/>
        <w:shd w:val="clear" w:color="auto" w:fill="FFFFFF"/>
        <w:spacing w:before="0" w:after="0" w:line="240" w:lineRule="auto"/>
        <w:rPr>
          <w:sz w:val="20"/>
          <w:szCs w:val="20"/>
          <w:highlight w:val="white"/>
        </w:rPr>
      </w:pPr>
      <w:bookmarkStart w:id="15" w:name="_1ksv4uv" w:colFirst="0" w:colLast="0"/>
      <w:bookmarkEnd w:id="15"/>
      <w:r>
        <w:rPr>
          <w:sz w:val="20"/>
          <w:szCs w:val="20"/>
          <w:highlight w:val="white"/>
        </w:rPr>
        <w:t xml:space="preserve">Each district or school should consider its unique needs and issues and prepare its plan in a way that responds appropriately and leverages the assets of its unique partners including their Educational Service Center and other regional and community-based </w:t>
      </w:r>
      <w:r>
        <w:rPr>
          <w:sz w:val="20"/>
          <w:szCs w:val="20"/>
          <w:highlight w:val="white"/>
        </w:rPr>
        <w:t>partners.  Each district or school should consider a wide range of representation and voices from district and community stakeholders in planning for learning recovery and extended learning opportunities.</w:t>
      </w:r>
    </w:p>
    <w:p w:rsidR="00466BBF" w:rsidRDefault="00466BBF">
      <w:pPr>
        <w:pStyle w:val="Heading1"/>
        <w:keepNext w:val="0"/>
        <w:keepLines w:val="0"/>
        <w:widowControl w:val="0"/>
        <w:shd w:val="clear" w:color="auto" w:fill="FFFFFF"/>
        <w:spacing w:before="0" w:after="0" w:line="240" w:lineRule="auto"/>
        <w:rPr>
          <w:sz w:val="16"/>
          <w:szCs w:val="16"/>
          <w:highlight w:val="white"/>
        </w:rPr>
      </w:pPr>
      <w:bookmarkStart w:id="16" w:name="_44sinio" w:colFirst="0" w:colLast="0"/>
      <w:bookmarkEnd w:id="16"/>
    </w:p>
    <w:p w:rsidR="00466BBF" w:rsidRDefault="00763174">
      <w:pPr>
        <w:pStyle w:val="Heading1"/>
        <w:keepNext w:val="0"/>
        <w:keepLines w:val="0"/>
        <w:widowControl w:val="0"/>
        <w:shd w:val="clear" w:color="auto" w:fill="FFFFFF"/>
        <w:spacing w:before="0" w:after="0" w:line="240" w:lineRule="auto"/>
        <w:rPr>
          <w:sz w:val="20"/>
          <w:szCs w:val="20"/>
        </w:rPr>
      </w:pPr>
      <w:bookmarkStart w:id="17" w:name="_2jxsxqh" w:colFirst="0" w:colLast="0"/>
      <w:bookmarkEnd w:id="17"/>
      <w:r>
        <w:rPr>
          <w:sz w:val="20"/>
          <w:szCs w:val="20"/>
        </w:rPr>
        <w:t>The governor asked schools and districts to provid</w:t>
      </w:r>
      <w:r>
        <w:rPr>
          <w:sz w:val="20"/>
          <w:szCs w:val="20"/>
        </w:rPr>
        <w:t>e their plans to the public and General Assembly no later than April 1.</w:t>
      </w:r>
    </w:p>
    <w:p w:rsidR="00466BBF" w:rsidRDefault="00466BBF">
      <w:pPr>
        <w:pStyle w:val="Heading1"/>
        <w:keepNext w:val="0"/>
        <w:keepLines w:val="0"/>
        <w:widowControl w:val="0"/>
        <w:shd w:val="clear" w:color="auto" w:fill="FFFFFF"/>
        <w:spacing w:before="0" w:after="0" w:line="240" w:lineRule="auto"/>
        <w:rPr>
          <w:sz w:val="16"/>
          <w:szCs w:val="16"/>
          <w:highlight w:val="white"/>
        </w:rPr>
      </w:pPr>
      <w:bookmarkStart w:id="18" w:name="_z337ya" w:colFirst="0" w:colLast="0"/>
      <w:bookmarkEnd w:id="18"/>
    </w:p>
    <w:p w:rsidR="00466BBF" w:rsidRDefault="00763174">
      <w:pPr>
        <w:pStyle w:val="Heading1"/>
        <w:keepNext w:val="0"/>
        <w:keepLines w:val="0"/>
        <w:widowControl w:val="0"/>
        <w:shd w:val="clear" w:color="auto" w:fill="FFFFFF"/>
        <w:spacing w:before="0" w:after="0" w:line="240" w:lineRule="auto"/>
        <w:rPr>
          <w:sz w:val="20"/>
          <w:szCs w:val="20"/>
          <w:highlight w:val="white"/>
        </w:rPr>
      </w:pPr>
      <w:bookmarkStart w:id="19" w:name="_3j2qqm3" w:colFirst="0" w:colLast="0"/>
      <w:bookmarkEnd w:id="19"/>
      <w:r>
        <w:rPr>
          <w:b/>
          <w:sz w:val="20"/>
          <w:szCs w:val="20"/>
          <w:highlight w:val="white"/>
        </w:rPr>
        <w:t xml:space="preserve">This template has been designed to assist districts in meeting and exceeding this requirement and in supporting </w:t>
      </w:r>
      <w:r>
        <w:rPr>
          <w:b/>
          <w:sz w:val="20"/>
          <w:szCs w:val="20"/>
          <w:highlight w:val="white"/>
        </w:rPr>
        <w:lastRenderedPageBreak/>
        <w:t xml:space="preserve">their long-term instructional planning efforts. </w:t>
      </w:r>
      <w:r>
        <w:rPr>
          <w:sz w:val="20"/>
          <w:szCs w:val="20"/>
          <w:highlight w:val="white"/>
        </w:rPr>
        <w:t xml:space="preserve">Please refer to the </w:t>
      </w:r>
      <w:hyperlink w:anchor="2xcytpi">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rsidR="00466BBF" w:rsidRDefault="00466BBF">
      <w:pPr>
        <w:pStyle w:val="Heading1"/>
        <w:keepNext w:val="0"/>
        <w:keepLines w:val="0"/>
        <w:widowControl w:val="0"/>
        <w:shd w:val="clear" w:color="auto" w:fill="FFFFFF"/>
        <w:spacing w:before="0" w:after="0" w:line="240" w:lineRule="auto"/>
        <w:rPr>
          <w:sz w:val="20"/>
          <w:szCs w:val="20"/>
          <w:highlight w:val="white"/>
        </w:rPr>
      </w:pPr>
      <w:bookmarkStart w:id="20" w:name="_1y810tw" w:colFirst="0" w:colLast="0"/>
      <w:bookmarkEnd w:id="20"/>
    </w:p>
    <w:p w:rsidR="00466BBF" w:rsidRDefault="00763174">
      <w:pPr>
        <w:pStyle w:val="Heading1"/>
        <w:keepNext w:val="0"/>
        <w:keepLines w:val="0"/>
        <w:widowControl w:val="0"/>
        <w:shd w:val="clear" w:color="auto" w:fill="FFFFFF"/>
        <w:spacing w:before="0" w:after="0" w:line="240" w:lineRule="auto"/>
        <w:rPr>
          <w:b/>
          <w:color w:val="0000EE"/>
          <w:sz w:val="20"/>
          <w:szCs w:val="20"/>
        </w:rPr>
      </w:pPr>
      <w:bookmarkStart w:id="21" w:name="_4i7ojhp" w:colFirst="0" w:colLast="0"/>
      <w:bookmarkEnd w:id="21"/>
      <w:r>
        <w:rPr>
          <w:b/>
          <w:sz w:val="20"/>
          <w:szCs w:val="20"/>
        </w:rPr>
        <w:t xml:space="preserve">Questions, comments and concerns can be emailed to: </w:t>
      </w:r>
      <w:hyperlink r:id="rId7">
        <w:r>
          <w:rPr>
            <w:b/>
            <w:color w:val="1155CC"/>
            <w:sz w:val="20"/>
            <w:szCs w:val="20"/>
            <w:u w:val="single"/>
          </w:rPr>
          <w:t>ExtendedLearning@educat</w:t>
        </w:r>
        <w:r>
          <w:rPr>
            <w:b/>
            <w:color w:val="1155CC"/>
            <w:sz w:val="20"/>
            <w:szCs w:val="20"/>
            <w:u w:val="single"/>
          </w:rPr>
          <w:t>ion.ohio.gov</w:t>
        </w:r>
      </w:hyperlink>
    </w:p>
    <w:p w:rsidR="00466BBF" w:rsidRDefault="00466BBF"/>
    <w:p w:rsidR="00466BBF" w:rsidRDefault="00763174">
      <w:hyperlink r:id="rId8">
        <w:r>
          <w:rPr>
            <w:color w:val="1155CC"/>
            <w:sz w:val="20"/>
            <w:szCs w:val="20"/>
            <w:u w:val="single"/>
          </w:rPr>
          <w:t>ODE’s Planning for Extended Learning FAQ’s</w:t>
        </w:r>
      </w:hyperlink>
    </w:p>
    <w:tbl>
      <w:tblPr>
        <w:tblStyle w:val="a0"/>
        <w:tblW w:w="11100" w:type="dxa"/>
        <w:tblInd w:w="-5" w:type="dxa"/>
        <w:tblLayout w:type="fixed"/>
        <w:tblLook w:val="0600" w:firstRow="0" w:lastRow="0" w:firstColumn="0" w:lastColumn="0" w:noHBand="1" w:noVBand="1"/>
      </w:tblPr>
      <w:tblGrid>
        <w:gridCol w:w="2265"/>
        <w:gridCol w:w="6975"/>
        <w:gridCol w:w="1860"/>
      </w:tblGrid>
      <w:tr w:rsidR="00466BBF">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rsidR="00466BBF" w:rsidRDefault="00763174">
            <w:pPr>
              <w:widowControl w:val="0"/>
              <w:jc w:val="center"/>
              <w:rPr>
                <w:b/>
                <w:color w:val="FFFFFF"/>
                <w:sz w:val="38"/>
                <w:szCs w:val="38"/>
              </w:rPr>
            </w:pPr>
            <w:r>
              <w:rPr>
                <w:b/>
                <w:color w:val="FFFFFF"/>
                <w:sz w:val="38"/>
                <w:szCs w:val="38"/>
              </w:rPr>
              <w:t>Identifying Academic Needs</w:t>
            </w:r>
          </w:p>
        </w:tc>
      </w:tr>
      <w:tr w:rsidR="00466BBF">
        <w:trPr>
          <w:trHeight w:val="885"/>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sz w:val="24"/>
                <w:szCs w:val="24"/>
              </w:rPr>
            </w:pPr>
            <w:r>
              <w:rPr>
                <w:b/>
                <w:sz w:val="24"/>
                <w:szCs w:val="24"/>
              </w:rPr>
              <w:t>Impacted Students:</w:t>
            </w:r>
          </w:p>
          <w:p w:rsidR="00466BBF" w:rsidRDefault="00466BBF">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tc>
      </w:tr>
      <w:tr w:rsidR="00466BBF">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rPr>
                <w:b/>
                <w:color w:val="FFFFFF"/>
                <w:sz w:val="24"/>
                <w:szCs w:val="24"/>
              </w:rPr>
            </w:pPr>
            <w:r>
              <w:rPr>
                <w:b/>
                <w:color w:val="FFFFFF"/>
                <w:sz w:val="24"/>
                <w:szCs w:val="24"/>
              </w:rPr>
              <w:t>Considerations:</w:t>
            </w:r>
          </w:p>
          <w:p w:rsidR="00466BBF" w:rsidRDefault="00763174">
            <w:pPr>
              <w:widowControl w:val="0"/>
              <w:numPr>
                <w:ilvl w:val="0"/>
                <w:numId w:val="6"/>
              </w:numPr>
              <w:spacing w:line="240" w:lineRule="auto"/>
              <w:rPr>
                <w:i/>
                <w:color w:val="FFFFFF"/>
                <w:sz w:val="18"/>
                <w:szCs w:val="18"/>
              </w:rPr>
            </w:pPr>
            <w:r>
              <w:rPr>
                <w:b/>
                <w:i/>
                <w:color w:val="FFFFFF"/>
                <w:sz w:val="18"/>
                <w:szCs w:val="18"/>
              </w:rPr>
              <w:t>Reso</w:t>
            </w:r>
            <w:r>
              <w:rPr>
                <w:b/>
                <w:i/>
                <w:color w:val="FFFFFF"/>
                <w:sz w:val="18"/>
                <w:szCs w:val="18"/>
              </w:rPr>
              <w:t xml:space="preserve">urces </w:t>
            </w:r>
            <w:r>
              <w:rPr>
                <w:i/>
                <w:color w:val="FFFFFF"/>
                <w:sz w:val="18"/>
                <w:szCs w:val="18"/>
              </w:rPr>
              <w:t xml:space="preserve"> (Existing and Needed)</w:t>
            </w:r>
          </w:p>
          <w:p w:rsidR="00466BBF" w:rsidRDefault="00763174">
            <w:pPr>
              <w:widowControl w:val="0"/>
              <w:numPr>
                <w:ilvl w:val="0"/>
                <w:numId w:val="6"/>
              </w:numPr>
              <w:spacing w:line="240" w:lineRule="auto"/>
              <w:rPr>
                <w:i/>
                <w:color w:val="FFFFFF"/>
                <w:sz w:val="18"/>
                <w:szCs w:val="18"/>
              </w:rPr>
            </w:pPr>
            <w:r>
              <w:rPr>
                <w:b/>
                <w:i/>
                <w:color w:val="FFFFFF"/>
                <w:sz w:val="18"/>
                <w:szCs w:val="18"/>
              </w:rPr>
              <w:t>Partnerships</w:t>
            </w:r>
            <w:r>
              <w:rPr>
                <w:i/>
                <w:color w:val="FFFFFF"/>
                <w:sz w:val="18"/>
                <w:szCs w:val="18"/>
              </w:rPr>
              <w:t xml:space="preserve"> (Lo</w:t>
            </w:r>
            <w:bookmarkStart w:id="22" w:name="_GoBack"/>
            <w:bookmarkEnd w:id="22"/>
            <w:r>
              <w:rPr>
                <w:i/>
                <w:color w:val="FFFFFF"/>
                <w:sz w:val="18"/>
                <w:szCs w:val="18"/>
              </w:rPr>
              <w:t xml:space="preserve">cal/Regional, ESC, ITC, libraries, museums, after-school programs, civic organizations, etc.) </w:t>
            </w:r>
          </w:p>
          <w:p w:rsidR="00466BBF" w:rsidRDefault="00763174">
            <w:pPr>
              <w:widowControl w:val="0"/>
              <w:numPr>
                <w:ilvl w:val="0"/>
                <w:numId w:val="6"/>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rsidR="00466BBF" w:rsidRDefault="00763174">
            <w:pPr>
              <w:widowControl w:val="0"/>
              <w:numPr>
                <w:ilvl w:val="1"/>
                <w:numId w:val="6"/>
              </w:numPr>
              <w:rPr>
                <w:i/>
                <w:color w:val="FFFFFF"/>
                <w:sz w:val="18"/>
                <w:szCs w:val="18"/>
              </w:rPr>
            </w:pPr>
            <w:r>
              <w:rPr>
                <w:i/>
                <w:color w:val="FFFFFF"/>
                <w:sz w:val="18"/>
                <w:szCs w:val="18"/>
              </w:rPr>
              <w:t>Alignment with current OIP five-step processes (1-Identify Critical Needs, 2-Research an</w:t>
            </w:r>
            <w:r>
              <w:rPr>
                <w:i/>
                <w:color w:val="FFFFFF"/>
                <w:sz w:val="18"/>
                <w:szCs w:val="18"/>
              </w:rPr>
              <w:t>d Select Evidence-Based Strategies, 3-Plan for Implementation, 4-Implement and Monitor, 5-Examine, Reflect, Adjust)</w:t>
            </w:r>
          </w:p>
          <w:p w:rsidR="00466BBF" w:rsidRDefault="00763174">
            <w:pPr>
              <w:widowControl w:val="0"/>
              <w:numPr>
                <w:ilvl w:val="0"/>
                <w:numId w:val="6"/>
              </w:numPr>
              <w:spacing w:line="240" w:lineRule="auto"/>
              <w:rPr>
                <w:b/>
                <w:i/>
                <w:color w:val="FFFFFF"/>
                <w:sz w:val="18"/>
                <w:szCs w:val="18"/>
              </w:rPr>
            </w:pPr>
            <w:r>
              <w:rPr>
                <w:b/>
                <w:i/>
                <w:color w:val="FFFFFF"/>
                <w:sz w:val="18"/>
                <w:szCs w:val="18"/>
              </w:rPr>
              <w:t>Core Questions to Consider:</w:t>
            </w:r>
          </w:p>
          <w:p w:rsidR="00466BBF" w:rsidRDefault="00763174">
            <w:pPr>
              <w:widowControl w:val="0"/>
              <w:numPr>
                <w:ilvl w:val="1"/>
                <w:numId w:val="6"/>
              </w:numPr>
              <w:spacing w:line="240" w:lineRule="auto"/>
              <w:rPr>
                <w:i/>
                <w:color w:val="FFFFFF"/>
                <w:sz w:val="18"/>
                <w:szCs w:val="18"/>
              </w:rPr>
            </w:pPr>
            <w:r>
              <w:rPr>
                <w:i/>
                <w:color w:val="FFFFFF"/>
                <w:sz w:val="18"/>
                <w:szCs w:val="18"/>
              </w:rPr>
              <w:t>What do students need to know?</w:t>
            </w:r>
          </w:p>
          <w:p w:rsidR="00466BBF" w:rsidRDefault="00763174">
            <w:pPr>
              <w:widowControl w:val="0"/>
              <w:numPr>
                <w:ilvl w:val="1"/>
                <w:numId w:val="6"/>
              </w:numPr>
              <w:spacing w:line="240" w:lineRule="auto"/>
              <w:rPr>
                <w:i/>
                <w:color w:val="FFFFFF"/>
                <w:sz w:val="18"/>
                <w:szCs w:val="18"/>
              </w:rPr>
            </w:pPr>
            <w:r>
              <w:rPr>
                <w:i/>
                <w:color w:val="FFFFFF"/>
                <w:sz w:val="18"/>
                <w:szCs w:val="18"/>
              </w:rPr>
              <w:t>How do we know if they’ve learned it?</w:t>
            </w:r>
          </w:p>
          <w:p w:rsidR="00466BBF" w:rsidRDefault="00763174">
            <w:pPr>
              <w:widowControl w:val="0"/>
              <w:numPr>
                <w:ilvl w:val="1"/>
                <w:numId w:val="6"/>
              </w:numPr>
              <w:spacing w:line="240" w:lineRule="auto"/>
              <w:rPr>
                <w:i/>
                <w:color w:val="FFFFFF"/>
                <w:sz w:val="18"/>
                <w:szCs w:val="18"/>
              </w:rPr>
            </w:pPr>
            <w:r>
              <w:rPr>
                <w:i/>
                <w:color w:val="FFFFFF"/>
                <w:sz w:val="18"/>
                <w:szCs w:val="18"/>
              </w:rPr>
              <w:t xml:space="preserve">How do we intervene for those students who </w:t>
            </w:r>
            <w:r>
              <w:rPr>
                <w:i/>
                <w:color w:val="FFFFFF"/>
                <w:sz w:val="18"/>
                <w:szCs w:val="18"/>
              </w:rPr>
              <w:t>have not learned it?</w:t>
            </w:r>
          </w:p>
          <w:p w:rsidR="00466BBF" w:rsidRDefault="00763174">
            <w:pPr>
              <w:widowControl w:val="0"/>
              <w:numPr>
                <w:ilvl w:val="1"/>
                <w:numId w:val="6"/>
              </w:numPr>
              <w:spacing w:line="240" w:lineRule="auto"/>
              <w:rPr>
                <w:i/>
                <w:color w:val="FFFFFF"/>
                <w:sz w:val="18"/>
                <w:szCs w:val="18"/>
              </w:rPr>
            </w:pPr>
            <w:r>
              <w:rPr>
                <w:i/>
                <w:color w:val="FFFFFF"/>
                <w:sz w:val="18"/>
                <w:szCs w:val="18"/>
              </w:rPr>
              <w:t>How do we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jc w:val="center"/>
              <w:rPr>
                <w:color w:val="FFFFFF"/>
                <w:sz w:val="20"/>
                <w:szCs w:val="20"/>
              </w:rPr>
            </w:pPr>
            <w:r>
              <w:rPr>
                <w:b/>
                <w:color w:val="FFFFFF"/>
                <w:sz w:val="24"/>
                <w:szCs w:val="24"/>
              </w:rPr>
              <w:t>Budget</w:t>
            </w:r>
          </w:p>
        </w:tc>
      </w:tr>
      <w:tr w:rsidR="00466BBF">
        <w:trPr>
          <w:trHeight w:val="90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spacing w:line="240" w:lineRule="auto"/>
              <w:rPr>
                <w:b/>
                <w:sz w:val="24"/>
                <w:szCs w:val="24"/>
              </w:rPr>
            </w:pPr>
            <w:r>
              <w:rPr>
                <w:b/>
                <w:sz w:val="24"/>
                <w:szCs w:val="24"/>
              </w:rPr>
              <w:t>Spring 2021</w:t>
            </w:r>
          </w:p>
          <w:p w:rsidR="00466BBF" w:rsidRDefault="00466BBF">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rPr>
                <w:sz w:val="20"/>
                <w:szCs w:val="20"/>
              </w:rPr>
            </w:pPr>
            <w:r>
              <w:rPr>
                <w:sz w:val="20"/>
                <w:szCs w:val="20"/>
              </w:rPr>
              <w:t>Formative and summative assessments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Universal screener given to all Grade K-6 students in ELA / Math</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1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Summer 2021</w:t>
            </w:r>
          </w:p>
          <w:p w:rsidR="00466BBF" w:rsidRDefault="00466BBF">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6"/>
              </w:numPr>
              <w:spacing w:line="240" w:lineRule="auto"/>
              <w:rPr>
                <w:sz w:val="20"/>
                <w:szCs w:val="20"/>
              </w:rPr>
            </w:pPr>
            <w:r>
              <w:rPr>
                <w:sz w:val="20"/>
                <w:szCs w:val="20"/>
              </w:rPr>
              <w:t>Prioritize standards in Math, ELA and Scienc</w:t>
            </w:r>
            <w:r>
              <w:rPr>
                <w:sz w:val="20"/>
                <w:szCs w:val="20"/>
              </w:rPr>
              <w:t>e</w:t>
            </w:r>
          </w:p>
          <w:p w:rsidR="00466BBF" w:rsidRDefault="00763174">
            <w:pPr>
              <w:widowControl w:val="0"/>
              <w:numPr>
                <w:ilvl w:val="0"/>
                <w:numId w:val="16"/>
              </w:numPr>
              <w:spacing w:line="240" w:lineRule="auto"/>
              <w:rPr>
                <w:sz w:val="20"/>
                <w:szCs w:val="20"/>
              </w:rPr>
            </w:pPr>
            <w:r>
              <w:rPr>
                <w:sz w:val="20"/>
                <w:szCs w:val="20"/>
              </w:rPr>
              <w:t>Quarter Grades, semester grades, and final grades</w:t>
            </w:r>
          </w:p>
          <w:p w:rsidR="00466BBF" w:rsidRDefault="00763174">
            <w:pPr>
              <w:widowControl w:val="0"/>
              <w:numPr>
                <w:ilvl w:val="0"/>
                <w:numId w:val="16"/>
              </w:numPr>
              <w:spacing w:line="240" w:lineRule="auto"/>
              <w:rPr>
                <w:sz w:val="20"/>
                <w:szCs w:val="20"/>
              </w:rPr>
            </w:pPr>
            <w:r>
              <w:rPr>
                <w:sz w:val="20"/>
                <w:szCs w:val="20"/>
              </w:rPr>
              <w:t>Attendance</w:t>
            </w:r>
          </w:p>
          <w:p w:rsidR="00466BBF" w:rsidRDefault="00763174">
            <w:pPr>
              <w:widowControl w:val="0"/>
              <w:numPr>
                <w:ilvl w:val="0"/>
                <w:numId w:val="16"/>
              </w:numPr>
              <w:spacing w:line="240" w:lineRule="auto"/>
              <w:rPr>
                <w:sz w:val="20"/>
                <w:szCs w:val="20"/>
              </w:rPr>
            </w:pPr>
            <w:r>
              <w:rPr>
                <w:sz w:val="20"/>
                <w:szCs w:val="20"/>
              </w:rPr>
              <w:t>Teacher referral</w:t>
            </w:r>
          </w:p>
          <w:p w:rsidR="00466BBF" w:rsidRDefault="00763174">
            <w:pPr>
              <w:widowControl w:val="0"/>
              <w:numPr>
                <w:ilvl w:val="0"/>
                <w:numId w:val="16"/>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6"/>
              </w:numPr>
              <w:spacing w:line="240" w:lineRule="auto"/>
            </w:pPr>
            <w:r>
              <w:rPr>
                <w:sz w:val="20"/>
                <w:szCs w:val="20"/>
              </w:rPr>
              <w:t>Offer no-cost online Credit Recovery option for students in grades 9-12 must attend in person for four weeks. Goal is to get students back on track for graduation</w:t>
            </w:r>
          </w:p>
          <w:p w:rsidR="00466BBF" w:rsidRDefault="00763174">
            <w:pPr>
              <w:widowControl w:val="0"/>
              <w:numPr>
                <w:ilvl w:val="0"/>
                <w:numId w:val="16"/>
              </w:numPr>
              <w:spacing w:line="240" w:lineRule="auto"/>
              <w:rPr>
                <w:sz w:val="20"/>
                <w:szCs w:val="20"/>
              </w:rPr>
            </w:pPr>
            <w:r>
              <w:rPr>
                <w:sz w:val="20"/>
                <w:szCs w:val="20"/>
              </w:rPr>
              <w:t xml:space="preserve">Offer no-cost online phonics instruction, 1:1 and small group tutoring, and in-person summer </w:t>
            </w:r>
            <w:r>
              <w:rPr>
                <w:sz w:val="20"/>
                <w:szCs w:val="20"/>
              </w:rPr>
              <w:t>school options for students in Grades K-5.  The goal is to continue targeted interventions that were being implemented at the close of the ‘20-’21 school year.</w:t>
            </w:r>
          </w:p>
          <w:p w:rsidR="00466BBF" w:rsidRDefault="00466BBF">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27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pPr>
            <w:r>
              <w:rPr>
                <w:sz w:val="20"/>
                <w:szCs w:val="20"/>
              </w:rPr>
              <w:t>An analysis of student data will occur at the beginning of the school year and wi</w:t>
            </w:r>
            <w:r>
              <w:rPr>
                <w:sz w:val="20"/>
                <w:szCs w:val="20"/>
              </w:rPr>
              <w:t>ll include results from Spring 2021 State Assessments.</w:t>
            </w:r>
          </w:p>
          <w:p w:rsidR="00466BBF" w:rsidRDefault="00763174">
            <w:pPr>
              <w:widowControl w:val="0"/>
              <w:numPr>
                <w:ilvl w:val="0"/>
                <w:numId w:val="19"/>
              </w:numPr>
              <w:spacing w:line="240" w:lineRule="auto"/>
              <w:rPr>
                <w:sz w:val="20"/>
                <w:szCs w:val="20"/>
              </w:rPr>
            </w:pPr>
            <w:r>
              <w:rPr>
                <w:sz w:val="20"/>
                <w:szCs w:val="20"/>
              </w:rPr>
              <w:t>Formative and summative assessments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Prioritize standards in Math, ELA and Science</w:t>
            </w:r>
          </w:p>
          <w:p w:rsidR="00466BBF" w:rsidRDefault="00763174">
            <w:pPr>
              <w:widowControl w:val="0"/>
              <w:numPr>
                <w:ilvl w:val="0"/>
                <w:numId w:val="19"/>
              </w:numPr>
              <w:spacing w:line="240" w:lineRule="auto"/>
              <w:rPr>
                <w:sz w:val="20"/>
                <w:szCs w:val="20"/>
              </w:rPr>
            </w:pPr>
            <w:r>
              <w:rPr>
                <w:sz w:val="20"/>
                <w:szCs w:val="20"/>
              </w:rPr>
              <w:t>Progress monitoring of Quarter Grades, semester grades, and final grades</w:t>
            </w:r>
          </w:p>
          <w:p w:rsidR="00466BBF" w:rsidRDefault="00763174">
            <w:pPr>
              <w:widowControl w:val="0"/>
              <w:numPr>
                <w:ilvl w:val="0"/>
                <w:numId w:val="19"/>
              </w:numPr>
              <w:spacing w:line="240" w:lineRule="auto"/>
              <w:rPr>
                <w:sz w:val="20"/>
                <w:szCs w:val="20"/>
              </w:rPr>
            </w:pPr>
            <w:r>
              <w:rPr>
                <w:sz w:val="20"/>
                <w:szCs w:val="20"/>
              </w:rPr>
              <w:t>Atten</w:t>
            </w:r>
            <w:r>
              <w:rPr>
                <w:sz w:val="20"/>
                <w:szCs w:val="20"/>
              </w:rPr>
              <w:t>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9"/>
              </w:numPr>
              <w:spacing w:line="240" w:lineRule="auto"/>
            </w:pPr>
            <w:r>
              <w:rPr>
                <w:sz w:val="20"/>
                <w:szCs w:val="20"/>
              </w:rPr>
              <w:t>Offer no-cost online Credit Recovery option for students in grades 9-12 must attend in person for four weeks. Goal is to get students back on track for graduation</w:t>
            </w:r>
          </w:p>
          <w:p w:rsidR="00466BBF" w:rsidRDefault="00763174">
            <w:pPr>
              <w:widowControl w:val="0"/>
              <w:numPr>
                <w:ilvl w:val="0"/>
                <w:numId w:val="19"/>
              </w:numPr>
              <w:spacing w:line="240" w:lineRule="auto"/>
              <w:rPr>
                <w:sz w:val="20"/>
                <w:szCs w:val="20"/>
              </w:rPr>
            </w:pPr>
            <w:r>
              <w:rPr>
                <w:sz w:val="20"/>
                <w:szCs w:val="20"/>
              </w:rPr>
              <w:t>Partn</w:t>
            </w:r>
            <w:r>
              <w:rPr>
                <w:sz w:val="20"/>
                <w:szCs w:val="20"/>
              </w:rPr>
              <w:t>er with TCESC and Valley Counseling for data support and SEL support</w:t>
            </w:r>
          </w:p>
          <w:p w:rsidR="00466BBF" w:rsidRDefault="00763174">
            <w:pPr>
              <w:widowControl w:val="0"/>
              <w:numPr>
                <w:ilvl w:val="0"/>
                <w:numId w:val="19"/>
              </w:numPr>
              <w:spacing w:line="240" w:lineRule="auto"/>
              <w:rPr>
                <w:rFonts w:ascii="Oswald" w:eastAsia="Oswald" w:hAnsi="Oswald" w:cs="Oswald"/>
              </w:rPr>
            </w:pPr>
            <w:r>
              <w:rPr>
                <w:rFonts w:ascii="Oswald" w:eastAsia="Oswald" w:hAnsi="Oswald" w:cs="Oswald"/>
              </w:rPr>
              <w:t xml:space="preserve">STAR assessment given and used to make RIMP plans.  </w:t>
            </w:r>
          </w:p>
          <w:p w:rsidR="00466BBF" w:rsidRDefault="00763174">
            <w:pPr>
              <w:widowControl w:val="0"/>
              <w:numPr>
                <w:ilvl w:val="0"/>
                <w:numId w:val="23"/>
              </w:numPr>
              <w:spacing w:line="240" w:lineRule="auto"/>
              <w:rPr>
                <w:rFonts w:ascii="Oswald" w:eastAsia="Oswald" w:hAnsi="Oswald" w:cs="Oswald"/>
              </w:rPr>
            </w:pPr>
            <w:r>
              <w:rPr>
                <w:rFonts w:ascii="Oswald" w:eastAsia="Oswald" w:hAnsi="Oswald" w:cs="Oswald"/>
              </w:rPr>
              <w:t>STAR Data discussions at grade level meetings.</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Guides next steps in progress monitoring.</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 xml:space="preserve">PAST Assessment </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LETRS Word Reading &amp; Decodin</w:t>
            </w:r>
            <w:r>
              <w:rPr>
                <w:rFonts w:ascii="Oswald" w:eastAsia="Oswald" w:hAnsi="Oswald" w:cs="Oswald"/>
              </w:rPr>
              <w:t>g Survey</w:t>
            </w:r>
          </w:p>
          <w:p w:rsidR="00466BBF" w:rsidRDefault="00466BBF">
            <w:pPr>
              <w:widowControl w:val="0"/>
              <w:spacing w:line="240" w:lineRule="auto"/>
              <w:rPr>
                <w:rFonts w:ascii="Oswald" w:eastAsia="Oswald" w:hAnsi="Oswald" w:cs="Oswald"/>
              </w:rPr>
            </w:pPr>
          </w:p>
          <w:p w:rsidR="00466BBF" w:rsidRDefault="00763174">
            <w:pPr>
              <w:widowControl w:val="0"/>
              <w:numPr>
                <w:ilvl w:val="0"/>
                <w:numId w:val="20"/>
              </w:numPr>
              <w:spacing w:line="240" w:lineRule="auto"/>
              <w:rPr>
                <w:rFonts w:ascii="Oswald" w:eastAsia="Oswald" w:hAnsi="Oswald" w:cs="Oswald"/>
              </w:rPr>
            </w:pPr>
            <w:r>
              <w:rPr>
                <w:rFonts w:ascii="Oswald" w:eastAsia="Oswald" w:hAnsi="Oswald" w:cs="Oswald"/>
              </w:rPr>
              <w:t>K and 1 training with the new phonics curriculum.</w:t>
            </w:r>
          </w:p>
          <w:p w:rsidR="00466BBF" w:rsidRDefault="00763174">
            <w:pPr>
              <w:widowControl w:val="0"/>
              <w:numPr>
                <w:ilvl w:val="1"/>
                <w:numId w:val="20"/>
              </w:numPr>
              <w:spacing w:line="240" w:lineRule="auto"/>
              <w:rPr>
                <w:rFonts w:ascii="Oswald" w:eastAsia="Oswald" w:hAnsi="Oswald" w:cs="Oswald"/>
              </w:rPr>
            </w:pPr>
            <w:r>
              <w:rPr>
                <w:rFonts w:ascii="Oswald" w:eastAsia="Oswald" w:hAnsi="Oswald" w:cs="Oswald"/>
              </w:rPr>
              <w:t xml:space="preserve">K and 1 will start the year using the materials as specified.  </w:t>
            </w:r>
          </w:p>
          <w:p w:rsidR="00466BBF" w:rsidRDefault="00466BBF">
            <w:pPr>
              <w:widowControl w:val="0"/>
              <w:spacing w:line="240" w:lineRule="auto"/>
              <w:rPr>
                <w:rFonts w:ascii="Oswald" w:eastAsia="Oswald" w:hAnsi="Oswald" w:cs="Oswald"/>
              </w:rPr>
            </w:pPr>
          </w:p>
          <w:p w:rsidR="00466BBF" w:rsidRDefault="00763174">
            <w:pPr>
              <w:widowControl w:val="0"/>
              <w:numPr>
                <w:ilvl w:val="0"/>
                <w:numId w:val="25"/>
              </w:numPr>
              <w:spacing w:line="240" w:lineRule="auto"/>
              <w:rPr>
                <w:rFonts w:ascii="Oswald" w:eastAsia="Oswald" w:hAnsi="Oswald" w:cs="Oswald"/>
              </w:rPr>
            </w:pPr>
            <w:r>
              <w:rPr>
                <w:rFonts w:ascii="Oswald" w:eastAsia="Oswald" w:hAnsi="Oswald" w:cs="Oswald"/>
              </w:rPr>
              <w:t xml:space="preserve">Grades 2-6 will implement in-class tier 2 small group instruction based on data as well as their literacy block framework from Spring 2021. </w:t>
            </w:r>
          </w:p>
          <w:p w:rsidR="00466BBF" w:rsidRDefault="00763174">
            <w:pPr>
              <w:widowControl w:val="0"/>
              <w:numPr>
                <w:ilvl w:val="1"/>
                <w:numId w:val="25"/>
              </w:numPr>
              <w:spacing w:line="240" w:lineRule="auto"/>
              <w:rPr>
                <w:rFonts w:ascii="Oswald" w:eastAsia="Oswald" w:hAnsi="Oswald" w:cs="Oswald"/>
              </w:rPr>
            </w:pPr>
            <w:r>
              <w:rPr>
                <w:rFonts w:ascii="Oswald" w:eastAsia="Oswald" w:hAnsi="Oswald" w:cs="Oswald"/>
              </w:rPr>
              <w:t>Interventions and resources can be found on the Literacy website.</w:t>
            </w:r>
          </w:p>
          <w:p w:rsidR="00466BBF" w:rsidRDefault="00763174">
            <w:pPr>
              <w:widowControl w:val="0"/>
              <w:numPr>
                <w:ilvl w:val="1"/>
                <w:numId w:val="25"/>
              </w:numPr>
              <w:spacing w:line="240" w:lineRule="auto"/>
              <w:rPr>
                <w:rFonts w:ascii="Oswald" w:eastAsia="Oswald" w:hAnsi="Oswald" w:cs="Oswald"/>
              </w:rPr>
            </w:pPr>
            <w:r>
              <w:rPr>
                <w:rFonts w:ascii="Oswald" w:eastAsia="Oswald" w:hAnsi="Oswald" w:cs="Oswald"/>
              </w:rPr>
              <w:t>Use Reading Horizons training to enhance word wor</w:t>
            </w:r>
            <w:r>
              <w:rPr>
                <w:rFonts w:ascii="Oswald" w:eastAsia="Oswald" w:hAnsi="Oswald" w:cs="Oswald"/>
              </w:rPr>
              <w:t xml:space="preserve">k and advanced phonics. </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7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pPr>
            <w:r>
              <w:rPr>
                <w:sz w:val="20"/>
                <w:szCs w:val="20"/>
              </w:rPr>
              <w:t>An analysis of student data will occur at the beginning of the school year and will include results from Spring 2022 State Assessments.</w:t>
            </w:r>
          </w:p>
          <w:p w:rsidR="00466BBF" w:rsidRDefault="00763174">
            <w:pPr>
              <w:widowControl w:val="0"/>
              <w:numPr>
                <w:ilvl w:val="0"/>
                <w:numId w:val="19"/>
              </w:numPr>
              <w:spacing w:line="240" w:lineRule="auto"/>
              <w:rPr>
                <w:sz w:val="20"/>
                <w:szCs w:val="20"/>
              </w:rPr>
            </w:pPr>
            <w:r>
              <w:rPr>
                <w:sz w:val="20"/>
                <w:szCs w:val="20"/>
              </w:rPr>
              <w:t>Formative and summative assessments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Prioritize standards in Math, ELA and Science</w:t>
            </w:r>
          </w:p>
          <w:p w:rsidR="00466BBF" w:rsidRDefault="00763174">
            <w:pPr>
              <w:widowControl w:val="0"/>
              <w:numPr>
                <w:ilvl w:val="0"/>
                <w:numId w:val="19"/>
              </w:numPr>
              <w:spacing w:line="240" w:lineRule="auto"/>
              <w:rPr>
                <w:sz w:val="20"/>
                <w:szCs w:val="20"/>
              </w:rPr>
            </w:pPr>
            <w:r>
              <w:rPr>
                <w:sz w:val="20"/>
                <w:szCs w:val="20"/>
              </w:rPr>
              <w:t>Progress monitoring of 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9"/>
              </w:numPr>
              <w:spacing w:line="240" w:lineRule="auto"/>
            </w:pPr>
            <w:r>
              <w:rPr>
                <w:sz w:val="20"/>
                <w:szCs w:val="20"/>
              </w:rPr>
              <w:t>Offer no-cost online Credit Recovery option for students in grades 9-12 must attend in per</w:t>
            </w:r>
            <w:r>
              <w:rPr>
                <w:sz w:val="20"/>
                <w:szCs w:val="20"/>
              </w:rPr>
              <w:t>son for four weeks. Goal is to get students back on track for graduation</w:t>
            </w:r>
          </w:p>
          <w:p w:rsidR="00466BBF" w:rsidRDefault="00763174">
            <w:pPr>
              <w:widowControl w:val="0"/>
              <w:numPr>
                <w:ilvl w:val="0"/>
                <w:numId w:val="19"/>
              </w:numPr>
              <w:spacing w:line="240" w:lineRule="auto"/>
              <w:rPr>
                <w:sz w:val="20"/>
                <w:szCs w:val="20"/>
              </w:rPr>
            </w:pPr>
            <w:r>
              <w:rPr>
                <w:sz w:val="20"/>
                <w:szCs w:val="20"/>
              </w:rPr>
              <w:t>Partner with TCESC and Valley Counseling for data support and SEL support</w:t>
            </w:r>
          </w:p>
          <w:p w:rsidR="00466BBF" w:rsidRDefault="00763174">
            <w:pPr>
              <w:widowControl w:val="0"/>
              <w:numPr>
                <w:ilvl w:val="0"/>
                <w:numId w:val="19"/>
              </w:numPr>
              <w:spacing w:line="240" w:lineRule="auto"/>
              <w:rPr>
                <w:rFonts w:ascii="Oswald" w:eastAsia="Oswald" w:hAnsi="Oswald" w:cs="Oswald"/>
              </w:rPr>
            </w:pPr>
            <w:r>
              <w:rPr>
                <w:rFonts w:ascii="Oswald" w:eastAsia="Oswald" w:hAnsi="Oswald" w:cs="Oswald"/>
              </w:rPr>
              <w:t xml:space="preserve">STAR assessment given and used to make RIMP plans.  </w:t>
            </w:r>
          </w:p>
          <w:p w:rsidR="00466BBF" w:rsidRDefault="00763174">
            <w:pPr>
              <w:widowControl w:val="0"/>
              <w:numPr>
                <w:ilvl w:val="0"/>
                <w:numId w:val="24"/>
              </w:numPr>
              <w:spacing w:line="240" w:lineRule="auto"/>
              <w:rPr>
                <w:rFonts w:ascii="Oswald" w:eastAsia="Oswald" w:hAnsi="Oswald" w:cs="Oswald"/>
              </w:rPr>
            </w:pPr>
            <w:r>
              <w:rPr>
                <w:rFonts w:ascii="Oswald" w:eastAsia="Oswald" w:hAnsi="Oswald" w:cs="Oswald"/>
              </w:rPr>
              <w:t>STAR Data discussions at grade level meetings.</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Guides ne</w:t>
            </w:r>
            <w:r>
              <w:rPr>
                <w:rFonts w:ascii="Oswald" w:eastAsia="Oswald" w:hAnsi="Oswald" w:cs="Oswald"/>
              </w:rPr>
              <w:t>xt steps in progress monitoring.</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 xml:space="preserve">PAST Assessment </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LETRS Word Reading &amp; Decoding Survey</w:t>
            </w:r>
          </w:p>
          <w:p w:rsidR="00466BBF" w:rsidRDefault="00763174">
            <w:pPr>
              <w:widowControl w:val="0"/>
              <w:numPr>
                <w:ilvl w:val="0"/>
                <w:numId w:val="10"/>
              </w:numPr>
              <w:spacing w:line="240" w:lineRule="auto"/>
              <w:rPr>
                <w:rFonts w:ascii="Oswald" w:eastAsia="Oswald" w:hAnsi="Oswald" w:cs="Oswald"/>
              </w:rPr>
            </w:pPr>
            <w:r>
              <w:rPr>
                <w:rFonts w:ascii="Oswald" w:eastAsia="Oswald" w:hAnsi="Oswald" w:cs="Oswald"/>
              </w:rPr>
              <w:t>Grades 2 and 3 training with the new phonics materials.</w:t>
            </w:r>
          </w:p>
          <w:p w:rsidR="00466BBF" w:rsidRDefault="00763174">
            <w:pPr>
              <w:widowControl w:val="0"/>
              <w:numPr>
                <w:ilvl w:val="1"/>
                <w:numId w:val="10"/>
              </w:numPr>
              <w:spacing w:line="240" w:lineRule="auto"/>
              <w:rPr>
                <w:rFonts w:ascii="Oswald" w:eastAsia="Oswald" w:hAnsi="Oswald" w:cs="Oswald"/>
              </w:rPr>
            </w:pPr>
            <w:r>
              <w:rPr>
                <w:rFonts w:ascii="Oswald" w:eastAsia="Oswald" w:hAnsi="Oswald" w:cs="Oswald"/>
              </w:rPr>
              <w:t xml:space="preserve">All grades K-3 will use the phonics materials to start the year. </w:t>
            </w:r>
          </w:p>
          <w:p w:rsidR="00466BBF" w:rsidRDefault="00763174">
            <w:pPr>
              <w:widowControl w:val="0"/>
              <w:numPr>
                <w:ilvl w:val="0"/>
                <w:numId w:val="22"/>
              </w:numPr>
              <w:spacing w:line="240" w:lineRule="auto"/>
              <w:rPr>
                <w:rFonts w:ascii="Oswald" w:eastAsia="Oswald" w:hAnsi="Oswald" w:cs="Oswald"/>
              </w:rPr>
            </w:pPr>
            <w:r>
              <w:rPr>
                <w:rFonts w:ascii="Oswald" w:eastAsia="Oswald" w:hAnsi="Oswald" w:cs="Oswald"/>
              </w:rPr>
              <w:t>Grades 4 &amp; 5;</w:t>
            </w:r>
          </w:p>
          <w:p w:rsidR="00466BBF" w:rsidRDefault="00763174">
            <w:pPr>
              <w:widowControl w:val="0"/>
              <w:numPr>
                <w:ilvl w:val="1"/>
                <w:numId w:val="22"/>
              </w:numPr>
              <w:spacing w:line="240" w:lineRule="auto"/>
              <w:rPr>
                <w:rFonts w:ascii="Oswald" w:eastAsia="Oswald" w:hAnsi="Oswald" w:cs="Oswald"/>
              </w:rPr>
            </w:pPr>
            <w:r>
              <w:rPr>
                <w:rFonts w:ascii="Oswald" w:eastAsia="Oswald" w:hAnsi="Oswald" w:cs="Oswald"/>
              </w:rPr>
              <w:t xml:space="preserve">Advanced Phonics &amp; Word Work PD </w:t>
            </w:r>
          </w:p>
          <w:p w:rsidR="00466BBF" w:rsidRDefault="00763174">
            <w:pPr>
              <w:widowControl w:val="0"/>
              <w:numPr>
                <w:ilvl w:val="0"/>
                <w:numId w:val="17"/>
              </w:numPr>
              <w:spacing w:line="240" w:lineRule="auto"/>
              <w:rPr>
                <w:rFonts w:ascii="Oswald" w:eastAsia="Oswald" w:hAnsi="Oswald" w:cs="Oswald"/>
              </w:rPr>
            </w:pPr>
            <w:r>
              <w:rPr>
                <w:rFonts w:ascii="Oswald" w:eastAsia="Oswald" w:hAnsi="Oswald" w:cs="Oswald"/>
              </w:rPr>
              <w:t>Grades 6:</w:t>
            </w:r>
          </w:p>
          <w:p w:rsidR="00466BBF" w:rsidRDefault="00763174">
            <w:pPr>
              <w:widowControl w:val="0"/>
              <w:numPr>
                <w:ilvl w:val="1"/>
                <w:numId w:val="17"/>
              </w:numPr>
              <w:spacing w:line="240" w:lineRule="auto"/>
              <w:rPr>
                <w:rFonts w:ascii="Oswald" w:eastAsia="Oswald" w:hAnsi="Oswald" w:cs="Oswald"/>
              </w:rPr>
            </w:pPr>
            <w:r>
              <w:rPr>
                <w:rFonts w:ascii="Oswald" w:eastAsia="Oswald" w:hAnsi="Oswald" w:cs="Oswald"/>
              </w:rPr>
              <w:t>Scaffolding Complex Texts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bl>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p w:rsidR="00466BBF" w:rsidRDefault="00466BBF">
      <w:pPr>
        <w:widowControl w:val="0"/>
        <w:spacing w:line="240" w:lineRule="auto"/>
      </w:pPr>
    </w:p>
    <w:tbl>
      <w:tblPr>
        <w:tblStyle w:val="a1"/>
        <w:tblW w:w="11100" w:type="dxa"/>
        <w:tblInd w:w="-5" w:type="dxa"/>
        <w:tblLayout w:type="fixed"/>
        <w:tblLook w:val="0600" w:firstRow="0" w:lastRow="0" w:firstColumn="0" w:lastColumn="0" w:noHBand="1" w:noVBand="1"/>
      </w:tblPr>
      <w:tblGrid>
        <w:gridCol w:w="2265"/>
        <w:gridCol w:w="6975"/>
        <w:gridCol w:w="1860"/>
      </w:tblGrid>
      <w:tr w:rsidR="00466BBF">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rsidR="00466BBF" w:rsidRDefault="00763174">
            <w:pPr>
              <w:widowControl w:val="0"/>
              <w:jc w:val="center"/>
              <w:rPr>
                <w:b/>
                <w:color w:val="FFFFFF"/>
                <w:sz w:val="32"/>
                <w:szCs w:val="32"/>
              </w:rPr>
            </w:pPr>
            <w:r>
              <w:rPr>
                <w:b/>
                <w:color w:val="FFFFFF"/>
                <w:sz w:val="32"/>
                <w:szCs w:val="32"/>
              </w:rPr>
              <w:t>Approaches to Address Academic Gap Filling</w:t>
            </w:r>
          </w:p>
        </w:tc>
      </w:tr>
      <w:tr w:rsidR="00466BBF">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b/>
                <w:sz w:val="24"/>
                <w:szCs w:val="24"/>
              </w:rPr>
            </w:pPr>
            <w:r>
              <w:rPr>
                <w:b/>
                <w:sz w:val="24"/>
                <w:szCs w:val="24"/>
              </w:rPr>
              <w:t>Approaches &amp; Removing/</w:t>
            </w:r>
          </w:p>
          <w:p w:rsidR="00466BBF" w:rsidRDefault="00763174">
            <w:pPr>
              <w:widowControl w:val="0"/>
              <w:rPr>
                <w:sz w:val="20"/>
                <w:szCs w:val="20"/>
              </w:rPr>
            </w:pPr>
            <w:r>
              <w:rPr>
                <w:b/>
                <w:sz w:val="24"/>
                <w:szCs w:val="24"/>
              </w:rPr>
              <w:t>Overcoming Barriers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i/>
                <w:sz w:val="20"/>
                <w:szCs w:val="20"/>
              </w:rPr>
            </w:pPr>
            <w:r>
              <w:rPr>
                <w:i/>
                <w:sz w:val="20"/>
                <w:szCs w:val="20"/>
              </w:rPr>
              <w:t>What approaches will schools/districts use to fill learning needs identified above?</w:t>
            </w:r>
          </w:p>
          <w:p w:rsidR="00466BBF" w:rsidRDefault="00763174">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466BBF">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rPr>
                <w:b/>
                <w:color w:val="FFFFFF"/>
                <w:sz w:val="24"/>
                <w:szCs w:val="24"/>
              </w:rPr>
            </w:pPr>
            <w:r>
              <w:rPr>
                <w:b/>
                <w:color w:val="FFFFFF"/>
                <w:sz w:val="24"/>
                <w:szCs w:val="24"/>
              </w:rPr>
              <w:t>Considerations:</w:t>
            </w:r>
          </w:p>
          <w:p w:rsidR="00466BBF" w:rsidRDefault="00763174">
            <w:pPr>
              <w:widowControl w:val="0"/>
              <w:numPr>
                <w:ilvl w:val="0"/>
                <w:numId w:val="15"/>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rsidR="00466BBF" w:rsidRDefault="00763174">
            <w:pPr>
              <w:widowControl w:val="0"/>
              <w:numPr>
                <w:ilvl w:val="0"/>
                <w:numId w:val="15"/>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rsidR="00466BBF" w:rsidRDefault="00763174">
            <w:pPr>
              <w:widowControl w:val="0"/>
              <w:numPr>
                <w:ilvl w:val="0"/>
                <w:numId w:val="15"/>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w:t>
            </w:r>
            <w:r>
              <w:rPr>
                <w:i/>
                <w:color w:val="FFFFFF"/>
                <w:sz w:val="18"/>
                <w:szCs w:val="18"/>
              </w:rPr>
              <w:t>IP-related plans, graduation plans, student success plans, etc.)</w:t>
            </w:r>
          </w:p>
          <w:p w:rsidR="00466BBF" w:rsidRDefault="00763174">
            <w:pPr>
              <w:widowControl w:val="0"/>
              <w:numPr>
                <w:ilvl w:val="1"/>
                <w:numId w:val="15"/>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w:t>
            </w:r>
            <w:r>
              <w:rPr>
                <w:i/>
                <w:color w:val="FFFFFF"/>
                <w:sz w:val="18"/>
                <w:szCs w:val="18"/>
              </w:rPr>
              <w:t>ect, Adjust)</w:t>
            </w:r>
          </w:p>
          <w:p w:rsidR="00466BBF" w:rsidRDefault="00763174">
            <w:pPr>
              <w:widowControl w:val="0"/>
              <w:numPr>
                <w:ilvl w:val="0"/>
                <w:numId w:val="15"/>
              </w:numPr>
              <w:spacing w:line="240" w:lineRule="auto"/>
              <w:rPr>
                <w:b/>
                <w:i/>
                <w:color w:val="FFFFFF"/>
                <w:sz w:val="18"/>
                <w:szCs w:val="18"/>
              </w:rPr>
            </w:pPr>
            <w:r>
              <w:rPr>
                <w:b/>
                <w:i/>
                <w:color w:val="FFFFFF"/>
                <w:sz w:val="18"/>
                <w:szCs w:val="18"/>
              </w:rPr>
              <w:t>Core Questions to Consider:</w:t>
            </w:r>
          </w:p>
          <w:p w:rsidR="00466BBF" w:rsidRDefault="00763174">
            <w:pPr>
              <w:widowControl w:val="0"/>
              <w:numPr>
                <w:ilvl w:val="1"/>
                <w:numId w:val="15"/>
              </w:numPr>
              <w:spacing w:line="240" w:lineRule="auto"/>
              <w:rPr>
                <w:i/>
                <w:color w:val="FFFFFF"/>
                <w:sz w:val="18"/>
                <w:szCs w:val="18"/>
              </w:rPr>
            </w:pPr>
            <w:r>
              <w:rPr>
                <w:i/>
                <w:color w:val="FFFFFF"/>
                <w:sz w:val="18"/>
                <w:szCs w:val="18"/>
              </w:rPr>
              <w:t>What do students need to know?</w:t>
            </w:r>
          </w:p>
          <w:p w:rsidR="00466BBF" w:rsidRDefault="00763174">
            <w:pPr>
              <w:widowControl w:val="0"/>
              <w:numPr>
                <w:ilvl w:val="1"/>
                <w:numId w:val="15"/>
              </w:numPr>
              <w:spacing w:line="240" w:lineRule="auto"/>
              <w:rPr>
                <w:i/>
                <w:color w:val="FFFFFF"/>
                <w:sz w:val="18"/>
                <w:szCs w:val="18"/>
              </w:rPr>
            </w:pPr>
            <w:r>
              <w:rPr>
                <w:i/>
                <w:color w:val="FFFFFF"/>
                <w:sz w:val="18"/>
                <w:szCs w:val="18"/>
              </w:rPr>
              <w:t>How do we know if they’ve learned it?</w:t>
            </w:r>
          </w:p>
          <w:p w:rsidR="00466BBF" w:rsidRDefault="00763174">
            <w:pPr>
              <w:widowControl w:val="0"/>
              <w:numPr>
                <w:ilvl w:val="1"/>
                <w:numId w:val="15"/>
              </w:numPr>
              <w:spacing w:line="240" w:lineRule="auto"/>
              <w:rPr>
                <w:i/>
                <w:color w:val="FFFFFF"/>
                <w:sz w:val="18"/>
                <w:szCs w:val="18"/>
              </w:rPr>
            </w:pPr>
            <w:r>
              <w:rPr>
                <w:i/>
                <w:color w:val="FFFFFF"/>
                <w:sz w:val="18"/>
                <w:szCs w:val="18"/>
              </w:rPr>
              <w:t>How do we intervene for those students who have not learned it?</w:t>
            </w:r>
          </w:p>
          <w:p w:rsidR="00466BBF" w:rsidRDefault="00763174">
            <w:pPr>
              <w:widowControl w:val="0"/>
              <w:numPr>
                <w:ilvl w:val="1"/>
                <w:numId w:val="15"/>
              </w:numPr>
              <w:spacing w:line="240" w:lineRule="auto"/>
              <w:rPr>
                <w:i/>
                <w:color w:val="FFFFFF"/>
                <w:sz w:val="18"/>
                <w:szCs w:val="18"/>
              </w:rPr>
            </w:pPr>
            <w:r>
              <w:rPr>
                <w:i/>
                <w:color w:val="FFFFFF"/>
                <w:sz w:val="18"/>
                <w:szCs w:val="18"/>
              </w:rPr>
              <w:t>How do we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jc w:val="center"/>
              <w:rPr>
                <w:b/>
                <w:color w:val="FFFFFF"/>
                <w:sz w:val="24"/>
                <w:szCs w:val="24"/>
              </w:rPr>
            </w:pPr>
            <w:r>
              <w:rPr>
                <w:b/>
                <w:color w:val="FFFFFF"/>
                <w:sz w:val="24"/>
                <w:szCs w:val="24"/>
              </w:rPr>
              <w:t xml:space="preserve">Budget </w:t>
            </w:r>
          </w:p>
          <w:p w:rsidR="00466BBF" w:rsidRDefault="00466BBF">
            <w:pPr>
              <w:widowControl w:val="0"/>
              <w:spacing w:line="240" w:lineRule="auto"/>
              <w:rPr>
                <w:b/>
                <w:color w:val="FFFFFF"/>
                <w:sz w:val="24"/>
                <w:szCs w:val="24"/>
              </w:rPr>
            </w:pPr>
          </w:p>
        </w:tc>
      </w:tr>
      <w:tr w:rsidR="00466BBF">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spacing w:line="240" w:lineRule="auto"/>
              <w:rPr>
                <w:b/>
                <w:sz w:val="24"/>
                <w:szCs w:val="24"/>
              </w:rPr>
            </w:pPr>
            <w:r>
              <w:rPr>
                <w:b/>
                <w:sz w:val="24"/>
                <w:szCs w:val="24"/>
              </w:rPr>
              <w:t>Spring 2021</w:t>
            </w:r>
          </w:p>
          <w:p w:rsidR="00466BBF" w:rsidRDefault="00466BBF">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rPr>
                <w:sz w:val="20"/>
                <w:szCs w:val="20"/>
              </w:rPr>
            </w:pPr>
            <w:r>
              <w:rPr>
                <w:sz w:val="20"/>
                <w:szCs w:val="20"/>
              </w:rPr>
              <w:t>Formative and summative assessments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Universal screener given to all Grade K-6 students in ELA / Math</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Summer 2021</w:t>
            </w:r>
          </w:p>
          <w:p w:rsidR="00466BBF" w:rsidRDefault="00466BBF">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6"/>
              </w:numPr>
              <w:spacing w:line="240" w:lineRule="auto"/>
              <w:rPr>
                <w:sz w:val="20"/>
                <w:szCs w:val="20"/>
              </w:rPr>
            </w:pPr>
            <w:r>
              <w:rPr>
                <w:sz w:val="20"/>
                <w:szCs w:val="20"/>
              </w:rPr>
              <w:t>Prioritize standards in Math, ELA and Scienc</w:t>
            </w:r>
            <w:r>
              <w:rPr>
                <w:sz w:val="20"/>
                <w:szCs w:val="20"/>
              </w:rPr>
              <w:t>e</w:t>
            </w:r>
          </w:p>
          <w:p w:rsidR="00466BBF" w:rsidRDefault="00763174">
            <w:pPr>
              <w:widowControl w:val="0"/>
              <w:numPr>
                <w:ilvl w:val="0"/>
                <w:numId w:val="16"/>
              </w:numPr>
              <w:spacing w:line="240" w:lineRule="auto"/>
              <w:rPr>
                <w:sz w:val="20"/>
                <w:szCs w:val="20"/>
              </w:rPr>
            </w:pPr>
            <w:r>
              <w:rPr>
                <w:sz w:val="20"/>
                <w:szCs w:val="20"/>
              </w:rPr>
              <w:t>Quarter Grades, semester grades, and final grades</w:t>
            </w:r>
          </w:p>
          <w:p w:rsidR="00466BBF" w:rsidRDefault="00763174">
            <w:pPr>
              <w:widowControl w:val="0"/>
              <w:numPr>
                <w:ilvl w:val="0"/>
                <w:numId w:val="16"/>
              </w:numPr>
              <w:spacing w:line="240" w:lineRule="auto"/>
              <w:rPr>
                <w:sz w:val="20"/>
                <w:szCs w:val="20"/>
              </w:rPr>
            </w:pPr>
            <w:r>
              <w:rPr>
                <w:sz w:val="20"/>
                <w:szCs w:val="20"/>
              </w:rPr>
              <w:t>Attendance</w:t>
            </w:r>
          </w:p>
          <w:p w:rsidR="00466BBF" w:rsidRDefault="00763174">
            <w:pPr>
              <w:widowControl w:val="0"/>
              <w:numPr>
                <w:ilvl w:val="0"/>
                <w:numId w:val="16"/>
              </w:numPr>
              <w:spacing w:line="240" w:lineRule="auto"/>
              <w:rPr>
                <w:sz w:val="20"/>
                <w:szCs w:val="20"/>
              </w:rPr>
            </w:pPr>
            <w:r>
              <w:rPr>
                <w:sz w:val="20"/>
                <w:szCs w:val="20"/>
              </w:rPr>
              <w:t>Teacher referral</w:t>
            </w:r>
          </w:p>
          <w:p w:rsidR="00466BBF" w:rsidRDefault="00763174">
            <w:pPr>
              <w:widowControl w:val="0"/>
              <w:numPr>
                <w:ilvl w:val="0"/>
                <w:numId w:val="16"/>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6"/>
              </w:numPr>
              <w:spacing w:line="240" w:lineRule="auto"/>
            </w:pPr>
            <w:r>
              <w:rPr>
                <w:sz w:val="20"/>
                <w:szCs w:val="20"/>
              </w:rPr>
              <w:t>Offer no-cost online Credit Recovery option for students in grades 9-12 must attend in person for four weeks. Goal is to get students back on track for graduation</w:t>
            </w:r>
          </w:p>
          <w:p w:rsidR="00466BBF" w:rsidRDefault="00763174">
            <w:pPr>
              <w:widowControl w:val="0"/>
              <w:numPr>
                <w:ilvl w:val="0"/>
                <w:numId w:val="16"/>
              </w:numPr>
              <w:spacing w:line="240" w:lineRule="auto"/>
              <w:rPr>
                <w:sz w:val="20"/>
                <w:szCs w:val="20"/>
              </w:rPr>
            </w:pPr>
            <w:r>
              <w:rPr>
                <w:sz w:val="20"/>
                <w:szCs w:val="20"/>
              </w:rPr>
              <w:t xml:space="preserve">Offer no-cost online phonics instruction, 1:1 and small group tutoring, </w:t>
            </w:r>
            <w:r>
              <w:rPr>
                <w:sz w:val="20"/>
                <w:szCs w:val="20"/>
              </w:rPr>
              <w:lastRenderedPageBreak/>
              <w:t>and in-person summer school options for students in Grades K-5.  The goal is to continue targeted interventions that were being implemented at the close of the ‘20-’21 school year.</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1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w:t>
            </w:r>
            <w:r>
              <w:rPr>
                <w:b/>
                <w:sz w:val="24"/>
                <w:szCs w:val="24"/>
              </w:rPr>
              <w:t>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pPr>
            <w:r>
              <w:rPr>
                <w:sz w:val="20"/>
                <w:szCs w:val="20"/>
              </w:rPr>
              <w:t>An analysis of student data will occur at the beginning of the school year and will include results from Spring 2021 State Assessments.</w:t>
            </w:r>
          </w:p>
          <w:p w:rsidR="00466BBF" w:rsidRDefault="00763174">
            <w:pPr>
              <w:widowControl w:val="0"/>
              <w:numPr>
                <w:ilvl w:val="0"/>
                <w:numId w:val="19"/>
              </w:numPr>
              <w:spacing w:line="240" w:lineRule="auto"/>
              <w:rPr>
                <w:sz w:val="20"/>
                <w:szCs w:val="20"/>
              </w:rPr>
            </w:pPr>
            <w:r>
              <w:rPr>
                <w:sz w:val="20"/>
                <w:szCs w:val="20"/>
              </w:rPr>
              <w:t>Formative and summative assessments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w:t>
            </w:r>
            <w:r>
              <w:rPr>
                <w:sz w:val="20"/>
                <w:szCs w:val="20"/>
              </w:rPr>
              <w:t>rral</w:t>
            </w:r>
          </w:p>
          <w:p w:rsidR="00466BBF" w:rsidRDefault="00763174">
            <w:pPr>
              <w:widowControl w:val="0"/>
              <w:numPr>
                <w:ilvl w:val="0"/>
                <w:numId w:val="19"/>
              </w:numPr>
              <w:spacing w:line="240" w:lineRule="auto"/>
              <w:rPr>
                <w:sz w:val="20"/>
                <w:szCs w:val="20"/>
              </w:rPr>
            </w:pPr>
            <w:r>
              <w:rPr>
                <w:sz w:val="20"/>
                <w:szCs w:val="20"/>
              </w:rPr>
              <w:t>Intervention period for students “at risk”, students with  teacher referral and students through parent request.</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Priori</w:t>
            </w:r>
            <w:r>
              <w:rPr>
                <w:sz w:val="20"/>
                <w:szCs w:val="20"/>
              </w:rPr>
              <w:t>tize standards in Math, ELA and Science</w:t>
            </w:r>
          </w:p>
          <w:p w:rsidR="00466BBF" w:rsidRDefault="00763174">
            <w:pPr>
              <w:widowControl w:val="0"/>
              <w:numPr>
                <w:ilvl w:val="0"/>
                <w:numId w:val="19"/>
              </w:numPr>
              <w:spacing w:line="240" w:lineRule="auto"/>
              <w:rPr>
                <w:sz w:val="20"/>
                <w:szCs w:val="20"/>
              </w:rPr>
            </w:pPr>
            <w:r>
              <w:rPr>
                <w:sz w:val="20"/>
                <w:szCs w:val="20"/>
              </w:rPr>
              <w:t>Progress monitoring of 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9"/>
              </w:numPr>
              <w:spacing w:line="240" w:lineRule="auto"/>
            </w:pPr>
            <w:r>
              <w:rPr>
                <w:sz w:val="20"/>
                <w:szCs w:val="20"/>
              </w:rPr>
              <w:t>Offer no-cost online Credit Recovery option for students in grades 9-12 must attend in person for four weeks. Goal is to get students back on track for graduation</w:t>
            </w:r>
          </w:p>
          <w:p w:rsidR="00466BBF" w:rsidRDefault="00763174">
            <w:pPr>
              <w:widowControl w:val="0"/>
              <w:numPr>
                <w:ilvl w:val="0"/>
                <w:numId w:val="19"/>
              </w:numPr>
              <w:spacing w:line="240" w:lineRule="auto"/>
              <w:rPr>
                <w:sz w:val="20"/>
                <w:szCs w:val="20"/>
              </w:rPr>
            </w:pPr>
            <w:r>
              <w:rPr>
                <w:sz w:val="20"/>
                <w:szCs w:val="20"/>
              </w:rPr>
              <w:t>Partner with TCESC and Valley Counseling for data support and SEL support</w:t>
            </w:r>
          </w:p>
          <w:p w:rsidR="00466BBF" w:rsidRDefault="00763174">
            <w:pPr>
              <w:widowControl w:val="0"/>
              <w:numPr>
                <w:ilvl w:val="0"/>
                <w:numId w:val="19"/>
              </w:numPr>
              <w:spacing w:line="240" w:lineRule="auto"/>
              <w:rPr>
                <w:rFonts w:ascii="Oswald" w:eastAsia="Oswald" w:hAnsi="Oswald" w:cs="Oswald"/>
              </w:rPr>
            </w:pPr>
            <w:r>
              <w:rPr>
                <w:rFonts w:ascii="Oswald" w:eastAsia="Oswald" w:hAnsi="Oswald" w:cs="Oswald"/>
              </w:rPr>
              <w:t>STAR assessment giv</w:t>
            </w:r>
            <w:r>
              <w:rPr>
                <w:rFonts w:ascii="Oswald" w:eastAsia="Oswald" w:hAnsi="Oswald" w:cs="Oswald"/>
              </w:rPr>
              <w:t xml:space="preserve">en and used to make RIMP plans.  </w:t>
            </w:r>
          </w:p>
          <w:p w:rsidR="00466BBF" w:rsidRDefault="00763174">
            <w:pPr>
              <w:widowControl w:val="0"/>
              <w:numPr>
                <w:ilvl w:val="0"/>
                <w:numId w:val="23"/>
              </w:numPr>
              <w:spacing w:line="240" w:lineRule="auto"/>
              <w:rPr>
                <w:rFonts w:ascii="Oswald" w:eastAsia="Oswald" w:hAnsi="Oswald" w:cs="Oswald"/>
              </w:rPr>
            </w:pPr>
            <w:r>
              <w:rPr>
                <w:rFonts w:ascii="Oswald" w:eastAsia="Oswald" w:hAnsi="Oswald" w:cs="Oswald"/>
              </w:rPr>
              <w:t>STAR Data discussions at grade level meetings.</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Guides next steps in progress monitoring.</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 xml:space="preserve">PAST Assessment </w:t>
            </w:r>
          </w:p>
          <w:p w:rsidR="00466BBF" w:rsidRDefault="00763174">
            <w:pPr>
              <w:widowControl w:val="0"/>
              <w:numPr>
                <w:ilvl w:val="1"/>
                <w:numId w:val="23"/>
              </w:numPr>
              <w:spacing w:line="240" w:lineRule="auto"/>
              <w:rPr>
                <w:rFonts w:ascii="Oswald" w:eastAsia="Oswald" w:hAnsi="Oswald" w:cs="Oswald"/>
              </w:rPr>
            </w:pPr>
            <w:r>
              <w:rPr>
                <w:rFonts w:ascii="Oswald" w:eastAsia="Oswald" w:hAnsi="Oswald" w:cs="Oswald"/>
              </w:rPr>
              <w:t>LETRS Word Reading &amp; Decoding Survey</w:t>
            </w:r>
          </w:p>
          <w:p w:rsidR="00466BBF" w:rsidRDefault="00466BBF">
            <w:pPr>
              <w:widowControl w:val="0"/>
              <w:spacing w:line="240" w:lineRule="auto"/>
              <w:rPr>
                <w:rFonts w:ascii="Oswald" w:eastAsia="Oswald" w:hAnsi="Oswald" w:cs="Oswald"/>
              </w:rPr>
            </w:pPr>
          </w:p>
          <w:p w:rsidR="00466BBF" w:rsidRDefault="00763174">
            <w:pPr>
              <w:widowControl w:val="0"/>
              <w:numPr>
                <w:ilvl w:val="0"/>
                <w:numId w:val="20"/>
              </w:numPr>
              <w:spacing w:line="240" w:lineRule="auto"/>
              <w:rPr>
                <w:rFonts w:ascii="Oswald" w:eastAsia="Oswald" w:hAnsi="Oswald" w:cs="Oswald"/>
              </w:rPr>
            </w:pPr>
            <w:r>
              <w:rPr>
                <w:rFonts w:ascii="Oswald" w:eastAsia="Oswald" w:hAnsi="Oswald" w:cs="Oswald"/>
              </w:rPr>
              <w:t>K and 1 training with the new phonics curriculum.</w:t>
            </w:r>
          </w:p>
          <w:p w:rsidR="00466BBF" w:rsidRDefault="00763174">
            <w:pPr>
              <w:widowControl w:val="0"/>
              <w:numPr>
                <w:ilvl w:val="1"/>
                <w:numId w:val="20"/>
              </w:numPr>
              <w:spacing w:line="240" w:lineRule="auto"/>
              <w:rPr>
                <w:rFonts w:ascii="Oswald" w:eastAsia="Oswald" w:hAnsi="Oswald" w:cs="Oswald"/>
              </w:rPr>
            </w:pPr>
            <w:r>
              <w:rPr>
                <w:rFonts w:ascii="Oswald" w:eastAsia="Oswald" w:hAnsi="Oswald" w:cs="Oswald"/>
              </w:rPr>
              <w:t xml:space="preserve">K and 1 will start the year </w:t>
            </w:r>
            <w:r>
              <w:rPr>
                <w:rFonts w:ascii="Oswald" w:eastAsia="Oswald" w:hAnsi="Oswald" w:cs="Oswald"/>
              </w:rPr>
              <w:t xml:space="preserve">using the materials as specified.  </w:t>
            </w:r>
          </w:p>
          <w:p w:rsidR="00466BBF" w:rsidRDefault="00466BBF">
            <w:pPr>
              <w:widowControl w:val="0"/>
              <w:spacing w:line="240" w:lineRule="auto"/>
              <w:rPr>
                <w:rFonts w:ascii="Oswald" w:eastAsia="Oswald" w:hAnsi="Oswald" w:cs="Oswald"/>
              </w:rPr>
            </w:pPr>
          </w:p>
          <w:p w:rsidR="00466BBF" w:rsidRDefault="00763174">
            <w:pPr>
              <w:widowControl w:val="0"/>
              <w:numPr>
                <w:ilvl w:val="0"/>
                <w:numId w:val="25"/>
              </w:numPr>
              <w:spacing w:line="240" w:lineRule="auto"/>
              <w:rPr>
                <w:rFonts w:ascii="Oswald" w:eastAsia="Oswald" w:hAnsi="Oswald" w:cs="Oswald"/>
              </w:rPr>
            </w:pPr>
            <w:r>
              <w:rPr>
                <w:rFonts w:ascii="Oswald" w:eastAsia="Oswald" w:hAnsi="Oswald" w:cs="Oswald"/>
              </w:rPr>
              <w:t xml:space="preserve">Grades 2-6 will implement in-class tier 2 small group instruction based on data as well as their literacy block framework from Spring 2021. </w:t>
            </w:r>
          </w:p>
          <w:p w:rsidR="00466BBF" w:rsidRDefault="00763174">
            <w:pPr>
              <w:widowControl w:val="0"/>
              <w:numPr>
                <w:ilvl w:val="1"/>
                <w:numId w:val="25"/>
              </w:numPr>
              <w:spacing w:line="240" w:lineRule="auto"/>
              <w:rPr>
                <w:rFonts w:ascii="Oswald" w:eastAsia="Oswald" w:hAnsi="Oswald" w:cs="Oswald"/>
              </w:rPr>
            </w:pPr>
            <w:r>
              <w:rPr>
                <w:rFonts w:ascii="Oswald" w:eastAsia="Oswald" w:hAnsi="Oswald" w:cs="Oswald"/>
              </w:rPr>
              <w:t>Interventions and resources can be found on the Literacy website.</w:t>
            </w:r>
          </w:p>
          <w:p w:rsidR="00466BBF" w:rsidRDefault="00763174">
            <w:pPr>
              <w:widowControl w:val="0"/>
              <w:numPr>
                <w:ilvl w:val="1"/>
                <w:numId w:val="25"/>
              </w:numPr>
              <w:spacing w:line="240" w:lineRule="auto"/>
              <w:rPr>
                <w:rFonts w:ascii="Oswald" w:eastAsia="Oswald" w:hAnsi="Oswald" w:cs="Oswald"/>
              </w:rPr>
            </w:pPr>
            <w:r>
              <w:rPr>
                <w:rFonts w:ascii="Oswald" w:eastAsia="Oswald" w:hAnsi="Oswald" w:cs="Oswald"/>
              </w:rPr>
              <w:t xml:space="preserve">Use Reading Horizons training to enhance word work and advanced phonics. </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53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9"/>
              </w:numPr>
              <w:spacing w:line="240" w:lineRule="auto"/>
            </w:pPr>
            <w:r>
              <w:rPr>
                <w:sz w:val="20"/>
                <w:szCs w:val="20"/>
              </w:rPr>
              <w:t>An analysis of student data will occur at the beginning of the school year and will include results from Spring 2022 State Assessments.</w:t>
            </w:r>
          </w:p>
          <w:p w:rsidR="00466BBF" w:rsidRDefault="00763174">
            <w:pPr>
              <w:widowControl w:val="0"/>
              <w:numPr>
                <w:ilvl w:val="0"/>
                <w:numId w:val="19"/>
              </w:numPr>
              <w:spacing w:line="240" w:lineRule="auto"/>
              <w:rPr>
                <w:sz w:val="20"/>
                <w:szCs w:val="20"/>
              </w:rPr>
            </w:pPr>
            <w:r>
              <w:rPr>
                <w:sz w:val="20"/>
                <w:szCs w:val="20"/>
              </w:rPr>
              <w:t>Formative and summative assessme</w:t>
            </w:r>
            <w:r>
              <w:rPr>
                <w:sz w:val="20"/>
                <w:szCs w:val="20"/>
              </w:rPr>
              <w:t>nts</w:t>
            </w:r>
          </w:p>
          <w:p w:rsidR="00466BBF" w:rsidRDefault="00763174">
            <w:pPr>
              <w:widowControl w:val="0"/>
              <w:numPr>
                <w:ilvl w:val="0"/>
                <w:numId w:val="19"/>
              </w:numPr>
              <w:spacing w:line="240" w:lineRule="auto"/>
              <w:rPr>
                <w:sz w:val="20"/>
                <w:szCs w:val="20"/>
              </w:rPr>
            </w:pPr>
            <w:r>
              <w:rPr>
                <w:sz w:val="20"/>
                <w:szCs w:val="20"/>
              </w:rPr>
              <w:t>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referral</w:t>
            </w:r>
          </w:p>
          <w:p w:rsidR="00466BBF" w:rsidRDefault="00763174">
            <w:pPr>
              <w:widowControl w:val="0"/>
              <w:numPr>
                <w:ilvl w:val="0"/>
                <w:numId w:val="19"/>
              </w:numPr>
              <w:spacing w:line="240" w:lineRule="auto"/>
            </w:pPr>
            <w:r>
              <w:rPr>
                <w:sz w:val="20"/>
                <w:szCs w:val="20"/>
              </w:rPr>
              <w:t>Building level Intervention Assistance Team Members will assess data and provide additional supports for “at risk” and IEP students</w:t>
            </w:r>
          </w:p>
          <w:p w:rsidR="00466BBF" w:rsidRDefault="00763174">
            <w:pPr>
              <w:widowControl w:val="0"/>
              <w:numPr>
                <w:ilvl w:val="0"/>
                <w:numId w:val="19"/>
              </w:numPr>
              <w:spacing w:line="240" w:lineRule="auto"/>
              <w:rPr>
                <w:sz w:val="20"/>
                <w:szCs w:val="20"/>
              </w:rPr>
            </w:pPr>
            <w:r>
              <w:rPr>
                <w:sz w:val="20"/>
                <w:szCs w:val="20"/>
              </w:rPr>
              <w:t>Intervention period for students “at risk”, students with  teacher referral and students through parent request.</w:t>
            </w:r>
          </w:p>
          <w:p w:rsidR="00466BBF" w:rsidRDefault="00763174">
            <w:pPr>
              <w:widowControl w:val="0"/>
              <w:numPr>
                <w:ilvl w:val="0"/>
                <w:numId w:val="19"/>
              </w:numPr>
              <w:spacing w:line="240" w:lineRule="auto"/>
              <w:rPr>
                <w:sz w:val="20"/>
                <w:szCs w:val="20"/>
              </w:rPr>
            </w:pPr>
            <w:r>
              <w:rPr>
                <w:sz w:val="20"/>
                <w:szCs w:val="20"/>
              </w:rPr>
              <w:t>Prioritize standards in Math, ELA and Science</w:t>
            </w:r>
          </w:p>
          <w:p w:rsidR="00466BBF" w:rsidRDefault="00763174">
            <w:pPr>
              <w:widowControl w:val="0"/>
              <w:numPr>
                <w:ilvl w:val="0"/>
                <w:numId w:val="19"/>
              </w:numPr>
              <w:spacing w:line="240" w:lineRule="auto"/>
              <w:rPr>
                <w:sz w:val="20"/>
                <w:szCs w:val="20"/>
              </w:rPr>
            </w:pPr>
            <w:r>
              <w:rPr>
                <w:sz w:val="20"/>
                <w:szCs w:val="20"/>
              </w:rPr>
              <w:t>Progress monitoring of Quarter Grades, semester grades, and final grades</w:t>
            </w:r>
          </w:p>
          <w:p w:rsidR="00466BBF" w:rsidRDefault="00763174">
            <w:pPr>
              <w:widowControl w:val="0"/>
              <w:numPr>
                <w:ilvl w:val="0"/>
                <w:numId w:val="19"/>
              </w:numPr>
              <w:spacing w:line="240" w:lineRule="auto"/>
              <w:rPr>
                <w:sz w:val="20"/>
                <w:szCs w:val="20"/>
              </w:rPr>
            </w:pPr>
            <w:r>
              <w:rPr>
                <w:sz w:val="20"/>
                <w:szCs w:val="20"/>
              </w:rPr>
              <w:t>Attendance</w:t>
            </w:r>
          </w:p>
          <w:p w:rsidR="00466BBF" w:rsidRDefault="00763174">
            <w:pPr>
              <w:widowControl w:val="0"/>
              <w:numPr>
                <w:ilvl w:val="0"/>
                <w:numId w:val="19"/>
              </w:numPr>
              <w:spacing w:line="240" w:lineRule="auto"/>
              <w:rPr>
                <w:sz w:val="20"/>
                <w:szCs w:val="20"/>
              </w:rPr>
            </w:pPr>
            <w:r>
              <w:rPr>
                <w:sz w:val="20"/>
                <w:szCs w:val="20"/>
              </w:rPr>
              <w:t>Teacher refer</w:t>
            </w:r>
            <w:r>
              <w:rPr>
                <w:sz w:val="20"/>
                <w:szCs w:val="20"/>
              </w:rPr>
              <w:t>ral</w:t>
            </w:r>
          </w:p>
          <w:p w:rsidR="00466BBF" w:rsidRDefault="00763174">
            <w:pPr>
              <w:widowControl w:val="0"/>
              <w:numPr>
                <w:ilvl w:val="0"/>
                <w:numId w:val="19"/>
              </w:numPr>
              <w:spacing w:line="240" w:lineRule="auto"/>
              <w:rPr>
                <w:sz w:val="20"/>
                <w:szCs w:val="20"/>
              </w:rPr>
            </w:pPr>
            <w:r>
              <w:rPr>
                <w:sz w:val="20"/>
                <w:szCs w:val="20"/>
              </w:rPr>
              <w:t>Grades 7 and 8 in-person summer school in math, ELA, and science</w:t>
            </w:r>
          </w:p>
          <w:p w:rsidR="00466BBF" w:rsidRDefault="00763174">
            <w:pPr>
              <w:widowControl w:val="0"/>
              <w:numPr>
                <w:ilvl w:val="0"/>
                <w:numId w:val="19"/>
              </w:numPr>
              <w:spacing w:line="240" w:lineRule="auto"/>
            </w:pPr>
            <w:r>
              <w:rPr>
                <w:sz w:val="20"/>
                <w:szCs w:val="20"/>
              </w:rPr>
              <w:t>Offer no-cost online Credit Recovery option for students in grades 9-12 must attend in person for four weeks. Goal is to get students back on track for graduation</w:t>
            </w:r>
          </w:p>
          <w:p w:rsidR="00466BBF" w:rsidRDefault="00763174">
            <w:pPr>
              <w:widowControl w:val="0"/>
              <w:numPr>
                <w:ilvl w:val="0"/>
                <w:numId w:val="19"/>
              </w:numPr>
              <w:spacing w:line="240" w:lineRule="auto"/>
              <w:rPr>
                <w:sz w:val="20"/>
                <w:szCs w:val="20"/>
              </w:rPr>
            </w:pPr>
            <w:r>
              <w:rPr>
                <w:sz w:val="20"/>
                <w:szCs w:val="20"/>
              </w:rPr>
              <w:t>Partner with TCESC and V</w:t>
            </w:r>
            <w:r>
              <w:rPr>
                <w:sz w:val="20"/>
                <w:szCs w:val="20"/>
              </w:rPr>
              <w:t>alley Counseling for data support and SEL support</w:t>
            </w:r>
          </w:p>
          <w:p w:rsidR="00466BBF" w:rsidRDefault="00763174">
            <w:pPr>
              <w:widowControl w:val="0"/>
              <w:numPr>
                <w:ilvl w:val="0"/>
                <w:numId w:val="19"/>
              </w:numPr>
              <w:spacing w:line="240" w:lineRule="auto"/>
              <w:rPr>
                <w:rFonts w:ascii="Oswald" w:eastAsia="Oswald" w:hAnsi="Oswald" w:cs="Oswald"/>
              </w:rPr>
            </w:pPr>
            <w:r>
              <w:rPr>
                <w:rFonts w:ascii="Oswald" w:eastAsia="Oswald" w:hAnsi="Oswald" w:cs="Oswald"/>
              </w:rPr>
              <w:t xml:space="preserve">STAR assessment given and used to make RIMP plans.  </w:t>
            </w:r>
          </w:p>
          <w:p w:rsidR="00466BBF" w:rsidRDefault="00763174">
            <w:pPr>
              <w:widowControl w:val="0"/>
              <w:numPr>
                <w:ilvl w:val="0"/>
                <w:numId w:val="24"/>
              </w:numPr>
              <w:spacing w:line="240" w:lineRule="auto"/>
              <w:rPr>
                <w:rFonts w:ascii="Oswald" w:eastAsia="Oswald" w:hAnsi="Oswald" w:cs="Oswald"/>
              </w:rPr>
            </w:pPr>
            <w:r>
              <w:rPr>
                <w:rFonts w:ascii="Oswald" w:eastAsia="Oswald" w:hAnsi="Oswald" w:cs="Oswald"/>
              </w:rPr>
              <w:t>STAR Data discussions at grade level meetings.</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Guides next steps in progress monitoring.</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 xml:space="preserve">PAST Assessment </w:t>
            </w:r>
          </w:p>
          <w:p w:rsidR="00466BBF" w:rsidRDefault="00763174">
            <w:pPr>
              <w:widowControl w:val="0"/>
              <w:numPr>
                <w:ilvl w:val="1"/>
                <w:numId w:val="24"/>
              </w:numPr>
              <w:spacing w:line="240" w:lineRule="auto"/>
              <w:rPr>
                <w:rFonts w:ascii="Oswald" w:eastAsia="Oswald" w:hAnsi="Oswald" w:cs="Oswald"/>
              </w:rPr>
            </w:pPr>
            <w:r>
              <w:rPr>
                <w:rFonts w:ascii="Oswald" w:eastAsia="Oswald" w:hAnsi="Oswald" w:cs="Oswald"/>
              </w:rPr>
              <w:t>LETRS Word Reading &amp; Decoding Survey</w:t>
            </w:r>
          </w:p>
          <w:p w:rsidR="00466BBF" w:rsidRDefault="00763174">
            <w:pPr>
              <w:widowControl w:val="0"/>
              <w:numPr>
                <w:ilvl w:val="0"/>
                <w:numId w:val="10"/>
              </w:numPr>
              <w:spacing w:line="240" w:lineRule="auto"/>
              <w:rPr>
                <w:rFonts w:ascii="Oswald" w:eastAsia="Oswald" w:hAnsi="Oswald" w:cs="Oswald"/>
              </w:rPr>
            </w:pPr>
            <w:r>
              <w:rPr>
                <w:rFonts w:ascii="Oswald" w:eastAsia="Oswald" w:hAnsi="Oswald" w:cs="Oswald"/>
              </w:rPr>
              <w:t>Grades 2 a</w:t>
            </w:r>
            <w:r>
              <w:rPr>
                <w:rFonts w:ascii="Oswald" w:eastAsia="Oswald" w:hAnsi="Oswald" w:cs="Oswald"/>
              </w:rPr>
              <w:t>nd 3 training with the new phonics materials.</w:t>
            </w:r>
          </w:p>
          <w:p w:rsidR="00466BBF" w:rsidRDefault="00763174">
            <w:pPr>
              <w:widowControl w:val="0"/>
              <w:numPr>
                <w:ilvl w:val="1"/>
                <w:numId w:val="10"/>
              </w:numPr>
              <w:spacing w:line="240" w:lineRule="auto"/>
              <w:rPr>
                <w:rFonts w:ascii="Oswald" w:eastAsia="Oswald" w:hAnsi="Oswald" w:cs="Oswald"/>
              </w:rPr>
            </w:pPr>
            <w:r>
              <w:rPr>
                <w:rFonts w:ascii="Oswald" w:eastAsia="Oswald" w:hAnsi="Oswald" w:cs="Oswald"/>
              </w:rPr>
              <w:t xml:space="preserve">All grades K-3 will use the phonics materials to start the year. </w:t>
            </w:r>
          </w:p>
          <w:p w:rsidR="00466BBF" w:rsidRDefault="00763174">
            <w:pPr>
              <w:widowControl w:val="0"/>
              <w:numPr>
                <w:ilvl w:val="0"/>
                <w:numId w:val="22"/>
              </w:numPr>
              <w:spacing w:line="240" w:lineRule="auto"/>
              <w:rPr>
                <w:rFonts w:ascii="Oswald" w:eastAsia="Oswald" w:hAnsi="Oswald" w:cs="Oswald"/>
              </w:rPr>
            </w:pPr>
            <w:r>
              <w:rPr>
                <w:rFonts w:ascii="Oswald" w:eastAsia="Oswald" w:hAnsi="Oswald" w:cs="Oswald"/>
              </w:rPr>
              <w:t>Grades 4 &amp; 5;</w:t>
            </w:r>
          </w:p>
          <w:p w:rsidR="00466BBF" w:rsidRDefault="00763174">
            <w:pPr>
              <w:widowControl w:val="0"/>
              <w:numPr>
                <w:ilvl w:val="1"/>
                <w:numId w:val="22"/>
              </w:numPr>
              <w:spacing w:line="240" w:lineRule="auto"/>
              <w:rPr>
                <w:rFonts w:ascii="Oswald" w:eastAsia="Oswald" w:hAnsi="Oswald" w:cs="Oswald"/>
              </w:rPr>
            </w:pPr>
            <w:r>
              <w:rPr>
                <w:rFonts w:ascii="Oswald" w:eastAsia="Oswald" w:hAnsi="Oswald" w:cs="Oswald"/>
              </w:rPr>
              <w:t xml:space="preserve">Advanced Phonics &amp; Word Work PD </w:t>
            </w:r>
          </w:p>
          <w:p w:rsidR="00466BBF" w:rsidRDefault="00763174">
            <w:pPr>
              <w:widowControl w:val="0"/>
              <w:numPr>
                <w:ilvl w:val="0"/>
                <w:numId w:val="17"/>
              </w:numPr>
              <w:spacing w:line="240" w:lineRule="auto"/>
              <w:rPr>
                <w:rFonts w:ascii="Oswald" w:eastAsia="Oswald" w:hAnsi="Oswald" w:cs="Oswald"/>
              </w:rPr>
            </w:pPr>
            <w:r>
              <w:rPr>
                <w:rFonts w:ascii="Oswald" w:eastAsia="Oswald" w:hAnsi="Oswald" w:cs="Oswald"/>
              </w:rPr>
              <w:t>Grades 6:</w:t>
            </w:r>
          </w:p>
          <w:p w:rsidR="00466BBF" w:rsidRDefault="00763174">
            <w:pPr>
              <w:widowControl w:val="0"/>
              <w:numPr>
                <w:ilvl w:val="1"/>
                <w:numId w:val="17"/>
              </w:numPr>
              <w:spacing w:line="240" w:lineRule="auto"/>
              <w:rPr>
                <w:rFonts w:ascii="Oswald" w:eastAsia="Oswald" w:hAnsi="Oswald" w:cs="Oswald"/>
              </w:rPr>
            </w:pPr>
            <w:r>
              <w:rPr>
                <w:rFonts w:ascii="Oswald" w:eastAsia="Oswald" w:hAnsi="Oswald" w:cs="Oswald"/>
              </w:rPr>
              <w:t>Scaffolding Complex Texts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bl>
    <w:p w:rsidR="00466BBF" w:rsidRDefault="00466BBF">
      <w:pPr>
        <w:widowControl w:val="0"/>
        <w:spacing w:line="240" w:lineRule="auto"/>
      </w:pPr>
    </w:p>
    <w:p w:rsidR="00466BBF" w:rsidRDefault="00763174">
      <w:pPr>
        <w:widowControl w:val="0"/>
        <w:spacing w:line="240" w:lineRule="auto"/>
      </w:pPr>
      <w:r>
        <w:br w:type="page"/>
      </w:r>
    </w:p>
    <w:tbl>
      <w:tblPr>
        <w:tblStyle w:val="a2"/>
        <w:tblW w:w="11100" w:type="dxa"/>
        <w:tblInd w:w="-5" w:type="dxa"/>
        <w:tblLayout w:type="fixed"/>
        <w:tblLook w:val="0600" w:firstRow="0" w:lastRow="0" w:firstColumn="0" w:lastColumn="0" w:noHBand="1" w:noVBand="1"/>
      </w:tblPr>
      <w:tblGrid>
        <w:gridCol w:w="2265"/>
        <w:gridCol w:w="6975"/>
        <w:gridCol w:w="1860"/>
      </w:tblGrid>
      <w:tr w:rsidR="00466BBF">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rsidR="00466BBF" w:rsidRDefault="00763174">
            <w:pPr>
              <w:widowControl w:val="0"/>
              <w:jc w:val="center"/>
              <w:rPr>
                <w:b/>
                <w:color w:val="FFFFFF"/>
                <w:sz w:val="32"/>
                <w:szCs w:val="32"/>
              </w:rPr>
            </w:pPr>
            <w:r>
              <w:rPr>
                <w:b/>
                <w:color w:val="FFFFFF"/>
                <w:sz w:val="30"/>
                <w:szCs w:val="30"/>
              </w:rPr>
              <w:lastRenderedPageBreak/>
              <w:t>Approaches to Identify Social &amp; Emotional Needs</w:t>
            </w:r>
          </w:p>
        </w:tc>
      </w:tr>
      <w:tr w:rsidR="00466BBF">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sz w:val="20"/>
                <w:szCs w:val="20"/>
              </w:rPr>
            </w:pPr>
            <w:r>
              <w:rPr>
                <w:b/>
                <w:sz w:val="24"/>
                <w:szCs w:val="24"/>
              </w:rPr>
              <w:t>Impacted Students: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r>
              <w:rPr>
                <w:i/>
                <w:sz w:val="20"/>
                <w:szCs w:val="20"/>
              </w:rPr>
              <w:t>)?</w:t>
            </w:r>
          </w:p>
        </w:tc>
      </w:tr>
      <w:tr w:rsidR="00466BBF">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rPr>
                <w:b/>
                <w:color w:val="FFFFFF"/>
                <w:sz w:val="24"/>
                <w:szCs w:val="24"/>
              </w:rPr>
            </w:pPr>
            <w:r>
              <w:rPr>
                <w:b/>
                <w:color w:val="FFFFFF"/>
                <w:sz w:val="24"/>
                <w:szCs w:val="24"/>
              </w:rPr>
              <w:t>Considerations:</w:t>
            </w:r>
          </w:p>
          <w:p w:rsidR="00466BBF" w:rsidRDefault="00763174">
            <w:pPr>
              <w:widowControl w:val="0"/>
              <w:numPr>
                <w:ilvl w:val="0"/>
                <w:numId w:val="1"/>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rsidR="00466BBF" w:rsidRDefault="00763174">
            <w:pPr>
              <w:widowControl w:val="0"/>
              <w:numPr>
                <w:ilvl w:val="0"/>
                <w:numId w:val="1"/>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rsidR="00466BBF" w:rsidRDefault="00763174">
            <w:pPr>
              <w:widowControl w:val="0"/>
              <w:numPr>
                <w:ilvl w:val="0"/>
                <w:numId w:val="1"/>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jc w:val="center"/>
              <w:rPr>
                <w:color w:val="FFFFFF"/>
                <w:sz w:val="20"/>
                <w:szCs w:val="20"/>
              </w:rPr>
            </w:pPr>
            <w:r>
              <w:rPr>
                <w:b/>
                <w:color w:val="FFFFFF"/>
                <w:sz w:val="24"/>
                <w:szCs w:val="24"/>
              </w:rPr>
              <w:t>Budget</w:t>
            </w:r>
          </w:p>
        </w:tc>
      </w:tr>
      <w:tr w:rsidR="00466BBF">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spacing w:line="240" w:lineRule="auto"/>
              <w:rPr>
                <w:b/>
                <w:sz w:val="24"/>
                <w:szCs w:val="24"/>
              </w:rPr>
            </w:pPr>
            <w:r>
              <w:rPr>
                <w:b/>
                <w:sz w:val="24"/>
                <w:szCs w:val="24"/>
              </w:rPr>
              <w:t>Spring 2021</w:t>
            </w:r>
          </w:p>
          <w:p w:rsidR="00466BBF" w:rsidRDefault="00466BBF">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 xml:space="preserve">McDonald Local Schools have teamed up with Valley Counseling. </w:t>
            </w:r>
            <w:r>
              <w:rPr>
                <w:sz w:val="20"/>
                <w:szCs w:val="20"/>
              </w:rPr>
              <w:t xml:space="preserve">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w:t>
            </w:r>
            <w:r>
              <w:rPr>
                <w:sz w:val="20"/>
                <w:szCs w:val="20"/>
              </w:rPr>
              <w:t>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Partnered with TCTC to engage students interested in the trades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Summer 2021</w:t>
            </w:r>
          </w:p>
          <w:p w:rsidR="00466BBF" w:rsidRDefault="00466BBF">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0"/>
                <w:numId w:val="18"/>
              </w:numPr>
              <w:spacing w:line="240" w:lineRule="auto"/>
              <w:rPr>
                <w:sz w:val="20"/>
                <w:szCs w:val="20"/>
              </w:rPr>
            </w:pPr>
            <w:r>
              <w:rPr>
                <w:sz w:val="20"/>
                <w:szCs w:val="20"/>
              </w:rPr>
              <w:t>Continued services with Valley Counseling</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McDonald Local Schools have teamed up with Valley Counseling.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w:t>
            </w:r>
            <w:r>
              <w:rPr>
                <w:sz w:val="20"/>
                <w:szCs w:val="20"/>
              </w:rPr>
              <w:t xml:space="preserve">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1"/>
                <w:numId w:val="18"/>
              </w:numPr>
              <w:spacing w:line="240" w:lineRule="auto"/>
              <w:rPr>
                <w:sz w:val="20"/>
                <w:szCs w:val="20"/>
              </w:rPr>
            </w:pPr>
            <w:r>
              <w:rPr>
                <w:sz w:val="20"/>
                <w:szCs w:val="20"/>
              </w:rPr>
              <w:t>Routine room presentations / lessons for grades K-6</w:t>
            </w:r>
          </w:p>
          <w:p w:rsidR="00466BBF" w:rsidRDefault="00763174">
            <w:pPr>
              <w:widowControl w:val="0"/>
              <w:numPr>
                <w:ilvl w:val="1"/>
                <w:numId w:val="18"/>
              </w:numPr>
              <w:spacing w:line="240" w:lineRule="auto"/>
              <w:rPr>
                <w:sz w:val="20"/>
                <w:szCs w:val="20"/>
              </w:rPr>
            </w:pPr>
            <w:r>
              <w:rPr>
                <w:sz w:val="20"/>
                <w:szCs w:val="20"/>
              </w:rPr>
              <w:t>Positive Action Program</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Partnered with TCTC to engage students interested in the trades</w:t>
            </w:r>
          </w:p>
          <w:p w:rsidR="00466BBF" w:rsidRDefault="00763174">
            <w:pPr>
              <w:widowControl w:val="0"/>
              <w:numPr>
                <w:ilvl w:val="0"/>
                <w:numId w:val="18"/>
              </w:numPr>
              <w:spacing w:line="240" w:lineRule="auto"/>
              <w:rPr>
                <w:sz w:val="20"/>
                <w:szCs w:val="20"/>
              </w:rPr>
            </w:pPr>
            <w:r>
              <w:rPr>
                <w:sz w:val="20"/>
                <w:szCs w:val="20"/>
              </w:rPr>
              <w:t>Parent /</w:t>
            </w:r>
            <w:r>
              <w:rPr>
                <w:sz w:val="20"/>
                <w:szCs w:val="20"/>
              </w:rPr>
              <w:t xml:space="preserve">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McDonald Local Schools have teamed up with Valley Counseling.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w:t>
            </w:r>
            <w:r>
              <w:rPr>
                <w:sz w:val="20"/>
                <w:szCs w:val="20"/>
              </w:rPr>
              <w:t xml:space="preserve">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1"/>
                <w:numId w:val="18"/>
              </w:numPr>
              <w:spacing w:line="240" w:lineRule="auto"/>
              <w:rPr>
                <w:sz w:val="20"/>
                <w:szCs w:val="20"/>
              </w:rPr>
            </w:pPr>
            <w:r>
              <w:rPr>
                <w:sz w:val="20"/>
                <w:szCs w:val="20"/>
              </w:rPr>
              <w:t>Routine room presentatio</w:t>
            </w:r>
            <w:r>
              <w:rPr>
                <w:sz w:val="20"/>
                <w:szCs w:val="20"/>
              </w:rPr>
              <w:t>ns / lessons for grades K-6</w:t>
            </w:r>
          </w:p>
          <w:p w:rsidR="00466BBF" w:rsidRDefault="00763174">
            <w:pPr>
              <w:widowControl w:val="0"/>
              <w:numPr>
                <w:ilvl w:val="1"/>
                <w:numId w:val="18"/>
              </w:numPr>
              <w:spacing w:line="240" w:lineRule="auto"/>
              <w:rPr>
                <w:sz w:val="20"/>
                <w:szCs w:val="20"/>
              </w:rPr>
            </w:pPr>
            <w:r>
              <w:rPr>
                <w:sz w:val="20"/>
                <w:szCs w:val="20"/>
              </w:rPr>
              <w:t>Positive Action Program</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Partnered with TCTC to engage students interested in the trades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tc>
      </w:tr>
    </w:tbl>
    <w:p w:rsidR="00466BBF" w:rsidRDefault="00466BBF">
      <w:pPr>
        <w:widowControl w:val="0"/>
        <w:spacing w:line="240" w:lineRule="auto"/>
      </w:pPr>
    </w:p>
    <w:p w:rsidR="00466BBF" w:rsidRDefault="00763174">
      <w:pPr>
        <w:widowControl w:val="0"/>
        <w:spacing w:line="240" w:lineRule="auto"/>
      </w:pPr>
      <w:r>
        <w:br w:type="page"/>
      </w:r>
    </w:p>
    <w:p w:rsidR="00466BBF" w:rsidRDefault="00466BBF">
      <w:pPr>
        <w:widowControl w:val="0"/>
        <w:spacing w:line="240" w:lineRule="auto"/>
      </w:pPr>
    </w:p>
    <w:tbl>
      <w:tblPr>
        <w:tblStyle w:val="a3"/>
        <w:tblW w:w="11100" w:type="dxa"/>
        <w:tblInd w:w="-5" w:type="dxa"/>
        <w:tblLayout w:type="fixed"/>
        <w:tblLook w:val="0600" w:firstRow="0" w:lastRow="0" w:firstColumn="0" w:lastColumn="0" w:noHBand="1" w:noVBand="1"/>
      </w:tblPr>
      <w:tblGrid>
        <w:gridCol w:w="2235"/>
        <w:gridCol w:w="7005"/>
        <w:gridCol w:w="1860"/>
      </w:tblGrid>
      <w:tr w:rsidR="00466BBF">
        <w:trPr>
          <w:trHeight w:val="5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rsidR="00466BBF" w:rsidRDefault="00763174">
            <w:pPr>
              <w:widowControl w:val="0"/>
              <w:jc w:val="center"/>
              <w:rPr>
                <w:b/>
                <w:color w:val="FFFFFF"/>
                <w:sz w:val="32"/>
                <w:szCs w:val="32"/>
              </w:rPr>
            </w:pPr>
            <w:r>
              <w:rPr>
                <w:b/>
                <w:color w:val="FFFFFF"/>
                <w:sz w:val="32"/>
                <w:szCs w:val="32"/>
              </w:rPr>
              <w:t>Approaches to Address Social and Emotional Need</w:t>
            </w:r>
          </w:p>
        </w:tc>
      </w:tr>
      <w:tr w:rsidR="00466BBF">
        <w:trPr>
          <w:trHeight w:val="1278"/>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b/>
                <w:sz w:val="24"/>
                <w:szCs w:val="24"/>
              </w:rPr>
            </w:pPr>
            <w:r>
              <w:rPr>
                <w:b/>
                <w:sz w:val="24"/>
                <w:szCs w:val="24"/>
              </w:rPr>
              <w:t>Approaches &amp; Removing/</w:t>
            </w:r>
          </w:p>
          <w:p w:rsidR="00466BBF" w:rsidRDefault="00763174">
            <w:pPr>
              <w:widowControl w:val="0"/>
              <w:rPr>
                <w:sz w:val="20"/>
                <w:szCs w:val="20"/>
              </w:rPr>
            </w:pPr>
            <w:r>
              <w:rPr>
                <w:b/>
                <w:sz w:val="24"/>
                <w:szCs w:val="24"/>
              </w:rPr>
              <w:t>Overcoming Barriers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466BBF" w:rsidRDefault="00763174">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 services, no data to</w:t>
            </w:r>
            <w:r>
              <w:rPr>
                <w:i/>
                <w:sz w:val="20"/>
                <w:szCs w:val="20"/>
              </w:rPr>
              <w:t xml:space="preserve"> track/identify specific student needs, funding concerns to support approaches, etc.)?</w:t>
            </w:r>
          </w:p>
          <w:p w:rsidR="00466BBF" w:rsidRDefault="00466BBF">
            <w:pPr>
              <w:widowControl w:val="0"/>
              <w:rPr>
                <w:i/>
                <w:sz w:val="20"/>
                <w:szCs w:val="20"/>
              </w:rPr>
            </w:pPr>
          </w:p>
        </w:tc>
      </w:tr>
      <w:tr w:rsidR="00466BBF">
        <w:trPr>
          <w:trHeight w:val="54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rPr>
                <w:b/>
                <w:color w:val="FFFFFF"/>
                <w:sz w:val="24"/>
                <w:szCs w:val="24"/>
              </w:rPr>
            </w:pPr>
            <w:r>
              <w:rPr>
                <w:b/>
                <w:color w:val="FFFFFF"/>
                <w:sz w:val="24"/>
                <w:szCs w:val="24"/>
              </w:rPr>
              <w:t>Considerations:</w:t>
            </w:r>
          </w:p>
          <w:p w:rsidR="00466BBF" w:rsidRDefault="00763174">
            <w:pPr>
              <w:widowControl w:val="0"/>
              <w:numPr>
                <w:ilvl w:val="0"/>
                <w:numId w:val="4"/>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rsidR="00466BBF" w:rsidRDefault="00763174">
            <w:pPr>
              <w:widowControl w:val="0"/>
              <w:numPr>
                <w:ilvl w:val="0"/>
                <w:numId w:val="4"/>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rsidR="00466BBF" w:rsidRDefault="00763174">
            <w:pPr>
              <w:widowControl w:val="0"/>
              <w:numPr>
                <w:ilvl w:val="0"/>
                <w:numId w:val="4"/>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rsidR="00466BBF" w:rsidRDefault="00763174">
            <w:pPr>
              <w:widowControl w:val="0"/>
              <w:spacing w:line="240" w:lineRule="auto"/>
              <w:jc w:val="center"/>
              <w:rPr>
                <w:color w:val="FFFFFF"/>
                <w:sz w:val="20"/>
                <w:szCs w:val="20"/>
              </w:rPr>
            </w:pPr>
            <w:r>
              <w:rPr>
                <w:b/>
                <w:color w:val="FFFFFF"/>
                <w:sz w:val="24"/>
                <w:szCs w:val="24"/>
              </w:rPr>
              <w:t>Budget</w:t>
            </w:r>
          </w:p>
        </w:tc>
      </w:tr>
      <w:tr w:rsidR="00466BBF">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spacing w:line="240" w:lineRule="auto"/>
              <w:rPr>
                <w:b/>
                <w:sz w:val="24"/>
                <w:szCs w:val="24"/>
              </w:rPr>
            </w:pPr>
            <w:r>
              <w:rPr>
                <w:b/>
                <w:sz w:val="24"/>
                <w:szCs w:val="24"/>
              </w:rPr>
              <w:t>Spring 2021</w:t>
            </w:r>
          </w:p>
          <w:p w:rsidR="00466BBF" w:rsidRDefault="00466BBF">
            <w:pPr>
              <w:widowControl w:val="0"/>
              <w:rPr>
                <w: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McDonald Local Schools have teamed up with Valley Counseli</w:t>
            </w:r>
            <w:r>
              <w:rPr>
                <w:sz w:val="20"/>
                <w:szCs w:val="20"/>
              </w:rPr>
              <w:t>ng.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Partnered with TCTC to engage students interested in the trades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p w:rsidR="00466BBF" w:rsidRDefault="00763174">
            <w:pPr>
              <w:widowControl w:val="0"/>
              <w:numPr>
                <w:ilvl w:val="0"/>
                <w:numId w:val="18"/>
              </w:numPr>
              <w:spacing w:line="240" w:lineRule="auto"/>
              <w:rPr>
                <w:sz w:val="20"/>
                <w:szCs w:val="20"/>
              </w:rPr>
            </w:pPr>
            <w:r>
              <w:rPr>
                <w:sz w:val="20"/>
                <w:szCs w:val="20"/>
              </w:rPr>
              <w:t>Parent / Student meeting for c</w:t>
            </w:r>
            <w:r>
              <w:rPr>
                <w:sz w:val="20"/>
                <w:szCs w:val="20"/>
              </w:rPr>
              <w:t>onstruction of behavior plans</w:t>
            </w:r>
          </w:p>
          <w:p w:rsidR="00466BBF" w:rsidRDefault="00763174">
            <w:pPr>
              <w:widowControl w:val="0"/>
              <w:numPr>
                <w:ilvl w:val="1"/>
                <w:numId w:val="18"/>
              </w:numPr>
              <w:spacing w:line="240" w:lineRule="auto"/>
              <w:rPr>
                <w:sz w:val="20"/>
                <w:szCs w:val="20"/>
              </w:rPr>
            </w:pPr>
            <w:r>
              <w:rPr>
                <w:sz w:val="20"/>
                <w:szCs w:val="20"/>
              </w:rPr>
              <w:t>Quarterly reviews of plans with staff, students, and families, or as needed</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Summer 2021</w:t>
            </w:r>
          </w:p>
          <w:p w:rsidR="00466BBF" w:rsidRDefault="00466BBF">
            <w:pPr>
              <w:widowControl w:val="0"/>
              <w:rPr>
                <w:b/>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15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2021-2022</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McDonald Local Schools have teamed up with Valley Counseling.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Di</w:t>
            </w:r>
            <w:r>
              <w:rPr>
                <w:sz w:val="20"/>
                <w:szCs w:val="20"/>
              </w:rPr>
              <w:t>strict counselor for grades K-12</w:t>
            </w:r>
          </w:p>
          <w:p w:rsidR="00466BBF" w:rsidRDefault="00763174">
            <w:pPr>
              <w:widowControl w:val="0"/>
              <w:numPr>
                <w:ilvl w:val="1"/>
                <w:numId w:val="18"/>
              </w:numPr>
              <w:spacing w:line="240" w:lineRule="auto"/>
              <w:rPr>
                <w:sz w:val="20"/>
                <w:szCs w:val="20"/>
              </w:rPr>
            </w:pPr>
            <w:r>
              <w:rPr>
                <w:sz w:val="20"/>
                <w:szCs w:val="20"/>
              </w:rPr>
              <w:t>Routine room presentations / lessons for grades K-6</w:t>
            </w:r>
          </w:p>
          <w:p w:rsidR="00466BBF" w:rsidRDefault="00763174">
            <w:pPr>
              <w:widowControl w:val="0"/>
              <w:numPr>
                <w:ilvl w:val="1"/>
                <w:numId w:val="18"/>
              </w:numPr>
              <w:spacing w:line="240" w:lineRule="auto"/>
              <w:rPr>
                <w:sz w:val="20"/>
                <w:szCs w:val="20"/>
              </w:rPr>
            </w:pPr>
            <w:r>
              <w:rPr>
                <w:sz w:val="20"/>
                <w:szCs w:val="20"/>
              </w:rPr>
              <w:t>Positive Action Program</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 xml:space="preserve">Partnered with TCTC to engage students </w:t>
            </w:r>
            <w:r>
              <w:rPr>
                <w:sz w:val="20"/>
                <w:szCs w:val="20"/>
              </w:rPr>
              <w:t>interested in the trades</w:t>
            </w:r>
          </w:p>
          <w:p w:rsidR="00466BBF" w:rsidRDefault="00763174">
            <w:pPr>
              <w:widowControl w:val="0"/>
              <w:numPr>
                <w:ilvl w:val="0"/>
                <w:numId w:val="18"/>
              </w:numPr>
              <w:spacing w:line="240" w:lineRule="auto"/>
              <w:rPr>
                <w:sz w:val="20"/>
                <w:szCs w:val="20"/>
              </w:rPr>
            </w:pPr>
            <w:r>
              <w:rPr>
                <w:sz w:val="20"/>
                <w:szCs w:val="20"/>
              </w:rPr>
              <w:t>Parent /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p w:rsidR="00466BBF" w:rsidRDefault="00763174">
            <w:pPr>
              <w:widowControl w:val="0"/>
              <w:numPr>
                <w:ilvl w:val="0"/>
                <w:numId w:val="18"/>
              </w:numPr>
              <w:spacing w:line="240" w:lineRule="auto"/>
              <w:rPr>
                <w:sz w:val="20"/>
                <w:szCs w:val="20"/>
              </w:rPr>
            </w:pPr>
            <w:r>
              <w:rPr>
                <w:sz w:val="20"/>
                <w:szCs w:val="20"/>
              </w:rPr>
              <w:t>Parent / Student meeting for construction of behavior plans</w:t>
            </w:r>
          </w:p>
          <w:p w:rsidR="00466BBF" w:rsidRDefault="00763174">
            <w:pPr>
              <w:widowControl w:val="0"/>
              <w:numPr>
                <w:ilvl w:val="1"/>
                <w:numId w:val="18"/>
              </w:numPr>
              <w:spacing w:line="240" w:lineRule="auto"/>
              <w:rPr>
                <w:sz w:val="20"/>
                <w:szCs w:val="20"/>
              </w:rPr>
            </w:pPr>
            <w:r>
              <w:rPr>
                <w:sz w:val="20"/>
                <w:szCs w:val="20"/>
              </w:rPr>
              <w:t>Quarterly reviews of plans with staff, students, and families, or as needed</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tc>
      </w:tr>
      <w:tr w:rsidR="00466BBF">
        <w:trPr>
          <w:trHeight w:val="4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66BBF" w:rsidRDefault="00763174">
            <w:pPr>
              <w:widowControl w:val="0"/>
              <w:rPr>
                <w:b/>
                <w:sz w:val="24"/>
                <w:szCs w:val="24"/>
              </w:rPr>
            </w:pPr>
            <w:r>
              <w:rPr>
                <w:b/>
                <w:sz w:val="24"/>
                <w:szCs w:val="24"/>
              </w:rPr>
              <w:t>2022-2023</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763174">
            <w:pPr>
              <w:widowControl w:val="0"/>
              <w:numPr>
                <w:ilvl w:val="0"/>
                <w:numId w:val="18"/>
              </w:numPr>
              <w:spacing w:line="240" w:lineRule="auto"/>
              <w:rPr>
                <w:sz w:val="20"/>
                <w:szCs w:val="20"/>
              </w:rPr>
            </w:pPr>
            <w:r>
              <w:rPr>
                <w:sz w:val="20"/>
                <w:szCs w:val="20"/>
              </w:rPr>
              <w:t>McDonald Local Schools have teamed up with Valley Counseling.  We have two Behavior Specialists on staff (one in high school, one in elementary), as well as, one clinical counselor for the district.</w:t>
            </w:r>
          </w:p>
          <w:p w:rsidR="00466BBF" w:rsidRDefault="00763174">
            <w:pPr>
              <w:widowControl w:val="0"/>
              <w:numPr>
                <w:ilvl w:val="1"/>
                <w:numId w:val="18"/>
              </w:numPr>
              <w:spacing w:line="240" w:lineRule="auto"/>
              <w:rPr>
                <w:sz w:val="20"/>
                <w:szCs w:val="20"/>
              </w:rPr>
            </w:pPr>
            <w:r>
              <w:rPr>
                <w:sz w:val="20"/>
                <w:szCs w:val="20"/>
              </w:rPr>
              <w:t>On-going observations in classrooms and throughout school</w:t>
            </w:r>
            <w:r>
              <w:rPr>
                <w:sz w:val="20"/>
                <w:szCs w:val="20"/>
              </w:rPr>
              <w:t xml:space="preserve"> setting</w:t>
            </w:r>
          </w:p>
          <w:p w:rsidR="00466BBF" w:rsidRDefault="00763174">
            <w:pPr>
              <w:widowControl w:val="0"/>
              <w:numPr>
                <w:ilvl w:val="1"/>
                <w:numId w:val="18"/>
              </w:numPr>
              <w:spacing w:line="240" w:lineRule="auto"/>
              <w:rPr>
                <w:sz w:val="20"/>
                <w:szCs w:val="20"/>
              </w:rPr>
            </w:pPr>
            <w:r>
              <w:rPr>
                <w:sz w:val="20"/>
                <w:szCs w:val="20"/>
              </w:rPr>
              <w:t>Student questionnaires</w:t>
            </w:r>
          </w:p>
          <w:p w:rsidR="00466BBF" w:rsidRDefault="00763174">
            <w:pPr>
              <w:widowControl w:val="0"/>
              <w:numPr>
                <w:ilvl w:val="1"/>
                <w:numId w:val="18"/>
              </w:numPr>
              <w:spacing w:line="240" w:lineRule="auto"/>
              <w:rPr>
                <w:sz w:val="20"/>
                <w:szCs w:val="20"/>
              </w:rPr>
            </w:pPr>
            <w:r>
              <w:rPr>
                <w:sz w:val="20"/>
                <w:szCs w:val="20"/>
              </w:rPr>
              <w:t>1:1 counseling sessions with students / families</w:t>
            </w:r>
          </w:p>
          <w:p w:rsidR="00466BBF" w:rsidRDefault="00763174">
            <w:pPr>
              <w:widowControl w:val="0"/>
              <w:numPr>
                <w:ilvl w:val="1"/>
                <w:numId w:val="18"/>
              </w:numPr>
              <w:spacing w:line="240" w:lineRule="auto"/>
              <w:rPr>
                <w:sz w:val="20"/>
                <w:szCs w:val="20"/>
              </w:rPr>
            </w:pPr>
            <w:r>
              <w:rPr>
                <w:sz w:val="20"/>
                <w:szCs w:val="20"/>
              </w:rPr>
              <w:t>Student and family referrals / community resources</w:t>
            </w:r>
          </w:p>
          <w:p w:rsidR="00466BBF" w:rsidRDefault="00763174">
            <w:pPr>
              <w:widowControl w:val="0"/>
              <w:numPr>
                <w:ilvl w:val="0"/>
                <w:numId w:val="18"/>
              </w:numPr>
              <w:spacing w:line="240" w:lineRule="auto"/>
              <w:rPr>
                <w:sz w:val="20"/>
                <w:szCs w:val="20"/>
              </w:rPr>
            </w:pPr>
            <w:r>
              <w:rPr>
                <w:sz w:val="20"/>
                <w:szCs w:val="20"/>
              </w:rPr>
              <w:t>Annual professional development for staff provided by County ESC</w:t>
            </w:r>
          </w:p>
          <w:p w:rsidR="00466BBF" w:rsidRDefault="00763174">
            <w:pPr>
              <w:widowControl w:val="0"/>
              <w:numPr>
                <w:ilvl w:val="0"/>
                <w:numId w:val="18"/>
              </w:numPr>
              <w:spacing w:line="240" w:lineRule="auto"/>
              <w:rPr>
                <w:sz w:val="20"/>
                <w:szCs w:val="20"/>
              </w:rPr>
            </w:pPr>
            <w:r>
              <w:rPr>
                <w:sz w:val="20"/>
                <w:szCs w:val="20"/>
              </w:rPr>
              <w:t>District counselor for grades K-12</w:t>
            </w:r>
          </w:p>
          <w:p w:rsidR="00466BBF" w:rsidRDefault="00763174">
            <w:pPr>
              <w:widowControl w:val="0"/>
              <w:numPr>
                <w:ilvl w:val="1"/>
                <w:numId w:val="18"/>
              </w:numPr>
              <w:spacing w:line="240" w:lineRule="auto"/>
              <w:rPr>
                <w:sz w:val="20"/>
                <w:szCs w:val="20"/>
              </w:rPr>
            </w:pPr>
            <w:r>
              <w:rPr>
                <w:sz w:val="20"/>
                <w:szCs w:val="20"/>
              </w:rPr>
              <w:t>Routine room presentations / lessons for grades K-6</w:t>
            </w:r>
          </w:p>
          <w:p w:rsidR="00466BBF" w:rsidRDefault="00763174">
            <w:pPr>
              <w:widowControl w:val="0"/>
              <w:numPr>
                <w:ilvl w:val="1"/>
                <w:numId w:val="18"/>
              </w:numPr>
              <w:spacing w:line="240" w:lineRule="auto"/>
              <w:rPr>
                <w:sz w:val="20"/>
                <w:szCs w:val="20"/>
              </w:rPr>
            </w:pPr>
            <w:r>
              <w:rPr>
                <w:sz w:val="20"/>
                <w:szCs w:val="20"/>
              </w:rPr>
              <w:t>Positive Action Program</w:t>
            </w:r>
          </w:p>
          <w:p w:rsidR="00466BBF" w:rsidRDefault="00763174">
            <w:pPr>
              <w:widowControl w:val="0"/>
              <w:numPr>
                <w:ilvl w:val="0"/>
                <w:numId w:val="18"/>
              </w:numPr>
              <w:spacing w:line="240" w:lineRule="auto"/>
              <w:rPr>
                <w:sz w:val="20"/>
                <w:szCs w:val="20"/>
              </w:rPr>
            </w:pPr>
            <w:r>
              <w:rPr>
                <w:sz w:val="20"/>
                <w:szCs w:val="20"/>
              </w:rPr>
              <w:t>Teacher referrals</w:t>
            </w:r>
          </w:p>
          <w:p w:rsidR="00466BBF" w:rsidRDefault="00763174">
            <w:pPr>
              <w:widowControl w:val="0"/>
              <w:numPr>
                <w:ilvl w:val="0"/>
                <w:numId w:val="18"/>
              </w:numPr>
              <w:spacing w:line="240" w:lineRule="auto"/>
              <w:rPr>
                <w:sz w:val="20"/>
                <w:szCs w:val="20"/>
              </w:rPr>
            </w:pPr>
            <w:r>
              <w:rPr>
                <w:sz w:val="20"/>
                <w:szCs w:val="20"/>
              </w:rPr>
              <w:t>Attendance Intervention Plans</w:t>
            </w:r>
          </w:p>
          <w:p w:rsidR="00466BBF" w:rsidRDefault="00763174">
            <w:pPr>
              <w:widowControl w:val="0"/>
              <w:numPr>
                <w:ilvl w:val="0"/>
                <w:numId w:val="18"/>
              </w:numPr>
              <w:spacing w:line="240" w:lineRule="auto"/>
              <w:rPr>
                <w:sz w:val="20"/>
                <w:szCs w:val="20"/>
              </w:rPr>
            </w:pPr>
            <w:r>
              <w:rPr>
                <w:sz w:val="20"/>
                <w:szCs w:val="20"/>
              </w:rPr>
              <w:t>Student success plans for students not on track to graduate</w:t>
            </w:r>
          </w:p>
          <w:p w:rsidR="00466BBF" w:rsidRDefault="00763174">
            <w:pPr>
              <w:widowControl w:val="0"/>
              <w:numPr>
                <w:ilvl w:val="0"/>
                <w:numId w:val="18"/>
              </w:numPr>
              <w:spacing w:line="240" w:lineRule="auto"/>
              <w:rPr>
                <w:sz w:val="20"/>
                <w:szCs w:val="20"/>
              </w:rPr>
            </w:pPr>
            <w:r>
              <w:rPr>
                <w:sz w:val="20"/>
                <w:szCs w:val="20"/>
              </w:rPr>
              <w:t>Partnered with TCTC to engage students interested in the trades</w:t>
            </w:r>
          </w:p>
          <w:p w:rsidR="00466BBF" w:rsidRDefault="00763174">
            <w:pPr>
              <w:widowControl w:val="0"/>
              <w:numPr>
                <w:ilvl w:val="0"/>
                <w:numId w:val="18"/>
              </w:numPr>
              <w:spacing w:line="240" w:lineRule="auto"/>
              <w:rPr>
                <w:sz w:val="20"/>
                <w:szCs w:val="20"/>
              </w:rPr>
            </w:pPr>
            <w:r>
              <w:rPr>
                <w:sz w:val="20"/>
                <w:szCs w:val="20"/>
              </w:rPr>
              <w:t>Parent /</w:t>
            </w:r>
            <w:r>
              <w:rPr>
                <w:sz w:val="20"/>
                <w:szCs w:val="20"/>
              </w:rPr>
              <w:t xml:space="preserve"> Family referrals</w:t>
            </w:r>
          </w:p>
          <w:p w:rsidR="00466BBF" w:rsidRDefault="00763174">
            <w:pPr>
              <w:widowControl w:val="0"/>
              <w:numPr>
                <w:ilvl w:val="0"/>
                <w:numId w:val="18"/>
              </w:numPr>
              <w:spacing w:line="240" w:lineRule="auto"/>
              <w:rPr>
                <w:sz w:val="20"/>
                <w:szCs w:val="20"/>
              </w:rPr>
            </w:pPr>
            <w:r>
              <w:rPr>
                <w:sz w:val="20"/>
                <w:szCs w:val="20"/>
              </w:rPr>
              <w:t>Local agency referrals (police, etc…)</w:t>
            </w:r>
          </w:p>
          <w:p w:rsidR="00466BBF" w:rsidRDefault="00763174">
            <w:pPr>
              <w:widowControl w:val="0"/>
              <w:numPr>
                <w:ilvl w:val="0"/>
                <w:numId w:val="18"/>
              </w:numPr>
              <w:spacing w:line="240" w:lineRule="auto"/>
              <w:rPr>
                <w:sz w:val="20"/>
                <w:szCs w:val="20"/>
              </w:rPr>
            </w:pPr>
            <w:r>
              <w:rPr>
                <w:sz w:val="20"/>
                <w:szCs w:val="20"/>
              </w:rPr>
              <w:t>Crisis Text Line</w:t>
            </w:r>
          </w:p>
          <w:p w:rsidR="00466BBF" w:rsidRDefault="00763174">
            <w:pPr>
              <w:widowControl w:val="0"/>
              <w:numPr>
                <w:ilvl w:val="1"/>
                <w:numId w:val="18"/>
              </w:numPr>
              <w:spacing w:line="240" w:lineRule="auto"/>
              <w:rPr>
                <w:sz w:val="20"/>
                <w:szCs w:val="20"/>
              </w:rPr>
            </w:pPr>
            <w:r>
              <w:rPr>
                <w:sz w:val="20"/>
                <w:szCs w:val="20"/>
              </w:rPr>
              <w:t>Text 4hope to 741741</w:t>
            </w:r>
          </w:p>
          <w:p w:rsidR="00466BBF" w:rsidRDefault="00763174">
            <w:pPr>
              <w:widowControl w:val="0"/>
              <w:numPr>
                <w:ilvl w:val="0"/>
                <w:numId w:val="18"/>
              </w:numPr>
              <w:spacing w:line="240" w:lineRule="auto"/>
              <w:rPr>
                <w:sz w:val="20"/>
                <w:szCs w:val="20"/>
              </w:rPr>
            </w:pPr>
            <w:r>
              <w:rPr>
                <w:sz w:val="20"/>
                <w:szCs w:val="20"/>
              </w:rPr>
              <w:t>Parent / Student meeting for construction of behavior plans</w:t>
            </w:r>
          </w:p>
          <w:p w:rsidR="00466BBF" w:rsidRDefault="00763174">
            <w:pPr>
              <w:widowControl w:val="0"/>
              <w:numPr>
                <w:ilvl w:val="1"/>
                <w:numId w:val="18"/>
              </w:numPr>
              <w:spacing w:line="240" w:lineRule="auto"/>
              <w:rPr>
                <w:sz w:val="20"/>
                <w:szCs w:val="20"/>
              </w:rPr>
            </w:pPr>
            <w:r>
              <w:rPr>
                <w:sz w:val="20"/>
                <w:szCs w:val="20"/>
              </w:rPr>
              <w:t>Quarterly reviews of plans with staff, students, and families, or as needed</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p w:rsidR="00466BBF" w:rsidRDefault="00466BBF">
            <w:pPr>
              <w:widowControl w:val="0"/>
              <w:spacing w:line="240" w:lineRule="auto"/>
              <w:rPr>
                <w:sz w:val="20"/>
                <w:szCs w:val="20"/>
              </w:rPr>
            </w:pPr>
          </w:p>
        </w:tc>
      </w:tr>
    </w:tbl>
    <w:p w:rsidR="00466BBF" w:rsidRDefault="00466BBF">
      <w:pPr>
        <w:widowControl w:val="0"/>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p w:rsidR="00466BBF" w:rsidRDefault="00466BBF">
      <w:pPr>
        <w:widowControl w:val="0"/>
        <w:spacing w:line="240" w:lineRule="auto"/>
        <w:rPr>
          <w:b/>
        </w:rPr>
      </w:pPr>
    </w:p>
    <w:tbl>
      <w:tblPr>
        <w:tblStyle w:val="a4"/>
        <w:tblW w:w="1101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466BBF">
        <w:tc>
          <w:tcPr>
            <w:tcW w:w="0" w:type="auto"/>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rsidR="00466BBF" w:rsidRDefault="00763174">
            <w:pPr>
              <w:widowControl w:val="0"/>
              <w:spacing w:before="120" w:after="120" w:line="240" w:lineRule="auto"/>
              <w:jc w:val="center"/>
              <w:rPr>
                <w:rFonts w:ascii="Impact" w:eastAsia="Impact" w:hAnsi="Impact" w:cs="Impact"/>
                <w:b/>
                <w:color w:val="0B5394"/>
                <w:sz w:val="40"/>
                <w:szCs w:val="40"/>
              </w:rPr>
            </w:pPr>
            <w:bookmarkStart w:id="23" w:name="2xcytpi" w:colFirst="0" w:colLast="0"/>
            <w:bookmarkEnd w:id="23"/>
            <w:r>
              <w:rPr>
                <w:rFonts w:ascii="Impact" w:eastAsia="Impact" w:hAnsi="Impact" w:cs="Impact"/>
                <w:b/>
                <w:color w:val="0B5394"/>
                <w:sz w:val="40"/>
                <w:szCs w:val="40"/>
              </w:rPr>
              <w:t>PLANNING SUPPORT DOCUMENT</w:t>
            </w:r>
          </w:p>
        </w:tc>
      </w:tr>
      <w:tr w:rsidR="00466BBF">
        <w:trPr>
          <w:trHeight w:val="3435"/>
        </w:trPr>
        <w:tc>
          <w:tcPr>
            <w:tcW w:w="0" w:type="auto"/>
            <w:tcMar>
              <w:top w:w="100" w:type="dxa"/>
              <w:left w:w="100" w:type="dxa"/>
              <w:bottom w:w="100" w:type="dxa"/>
              <w:right w:w="100" w:type="dxa"/>
            </w:tcMar>
          </w:tcPr>
          <w:p w:rsidR="00466BBF" w:rsidRDefault="00763174">
            <w:pPr>
              <w:widowControl w:val="0"/>
              <w:shd w:val="clear" w:color="auto" w:fill="FFFFFF"/>
              <w:rPr>
                <w:rFonts w:ascii="Impact" w:eastAsia="Impact" w:hAnsi="Impact" w:cs="Impact"/>
                <w:b/>
                <w:color w:val="0B5394"/>
                <w:sz w:val="20"/>
                <w:szCs w:val="20"/>
              </w:rPr>
            </w:pPr>
            <w:r>
              <w:rPr>
                <w:sz w:val="20"/>
                <w:szCs w:val="20"/>
              </w:rPr>
              <w:t>As stated by ODE, this is not a one-size-fits-all exercise. Each district or school should consider its unique needs and issues and prepare its plan in a way that responds appropriately and leverages the assets of its unique partners. The template above ha</w:t>
            </w:r>
            <w:r>
              <w:rPr>
                <w:sz w:val="20"/>
                <w:szCs w:val="20"/>
              </w:rPr>
              <w:t>s been designed to be as adaptable as possible given the wide range of district experiences and needs. The pages below in the Planning Support Document are designed to assist districts as they think through the nuances that may be significant to their resp</w:t>
            </w:r>
            <w:r>
              <w:rPr>
                <w:sz w:val="20"/>
                <w:szCs w:val="20"/>
              </w:rPr>
              <w:t xml:space="preserve">ective district. Educational Service Centers are here to support. Some schools and districts may choose to have similar plans to facilitate effective implementation. ESCs may be able to provide coordination for such collaborative approaches. The following </w:t>
            </w:r>
            <w:r>
              <w:rPr>
                <w:sz w:val="20"/>
                <w:szCs w:val="20"/>
              </w:rPr>
              <w:t>planning support document is provided to assist teams in thinking through the planning process. Additionally, rather than an exhaustive list of resources that quickly becomes overwhelming and outdated, a few key elements have been provided to assist in pla</w:t>
            </w:r>
            <w:r>
              <w:rPr>
                <w:sz w:val="20"/>
                <w:szCs w:val="20"/>
              </w:rPr>
              <w:t xml:space="preserve">nning.  Districts may also want to consult ODE’s </w:t>
            </w:r>
            <w:hyperlink r:id="rId9">
              <w:r>
                <w:rPr>
                  <w:color w:val="1155CC"/>
                  <w:sz w:val="20"/>
                  <w:szCs w:val="20"/>
                  <w:u w:val="single"/>
                </w:rPr>
                <w:t>Reset and Restart</w:t>
              </w:r>
            </w:hyperlink>
            <w:r>
              <w:rPr>
                <w:sz w:val="20"/>
                <w:szCs w:val="20"/>
              </w:rPr>
              <w:t xml:space="preserve"> website and planning guide.  Additional planning resources are also available at </w:t>
            </w:r>
            <w:hyperlink r:id="rId10">
              <w:r>
                <w:rPr>
                  <w:color w:val="1155CC"/>
                  <w:sz w:val="20"/>
                  <w:szCs w:val="20"/>
                  <w:u w:val="single"/>
                </w:rPr>
                <w:t>http://reframingeducation.org/</w:t>
              </w:r>
            </w:hyperlink>
            <w:r>
              <w:rPr>
                <w:sz w:val="20"/>
                <w:szCs w:val="20"/>
              </w:rPr>
              <w:t>. This decision-making framework was developed by Ohio’s network of ESCs to assist districts in having authentic conversations about instructional expectations and making plans t</w:t>
            </w:r>
            <w:r>
              <w:rPr>
                <w:sz w:val="20"/>
                <w:szCs w:val="20"/>
              </w:rPr>
              <w:t xml:space="preserve">o reframe education moving forward; we encourage districts to reach out to their ESCs for additional support as needed. </w:t>
            </w:r>
          </w:p>
        </w:tc>
      </w:tr>
    </w:tbl>
    <w:p w:rsidR="00466BBF" w:rsidRDefault="00466BBF">
      <w:pPr>
        <w:widowControl w:val="0"/>
        <w:spacing w:before="120" w:after="120"/>
        <w:rPr>
          <w:sz w:val="6"/>
          <w:szCs w:val="6"/>
        </w:rPr>
      </w:pPr>
    </w:p>
    <w:tbl>
      <w:tblPr>
        <w:tblStyle w:val="a5"/>
        <w:tblW w:w="11025" w:type="dxa"/>
        <w:tblInd w:w="25" w:type="dxa"/>
        <w:tblLayout w:type="fixed"/>
        <w:tblLook w:val="0600" w:firstRow="0" w:lastRow="0" w:firstColumn="0" w:lastColumn="0" w:noHBand="1" w:noVBand="1"/>
      </w:tblPr>
      <w:tblGrid>
        <w:gridCol w:w="1965"/>
        <w:gridCol w:w="9060"/>
      </w:tblGrid>
      <w:tr w:rsidR="00466BBF">
        <w:trPr>
          <w:trHeight w:val="54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rsidR="00466BBF" w:rsidRDefault="00763174">
            <w:pPr>
              <w:widowControl w:val="0"/>
              <w:jc w:val="center"/>
              <w:rPr>
                <w:b/>
                <w:sz w:val="32"/>
                <w:szCs w:val="32"/>
              </w:rPr>
            </w:pPr>
            <w:r>
              <w:rPr>
                <w:b/>
                <w:color w:val="FFFFFF"/>
                <w:sz w:val="32"/>
                <w:szCs w:val="32"/>
              </w:rPr>
              <w:t>ACADEMIC PLANNING</w:t>
            </w:r>
          </w:p>
        </w:tc>
      </w:tr>
      <w:tr w:rsidR="00466BBF">
        <w:trPr>
          <w:trHeight w:val="700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b/>
                <w:sz w:val="24"/>
                <w:szCs w:val="24"/>
              </w:rPr>
            </w:pPr>
            <w:r>
              <w:rPr>
                <w:b/>
                <w:sz w:val="24"/>
                <w:szCs w:val="24"/>
              </w:rPr>
              <w:t>Determining Academic Needs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sz w:val="20"/>
                <w:szCs w:val="20"/>
              </w:rPr>
            </w:pPr>
            <w:r>
              <w:rPr>
                <w:sz w:val="24"/>
                <w:szCs w:val="24"/>
              </w:rPr>
              <w:t xml:space="preserve">How will </w:t>
            </w:r>
            <w:r>
              <w:rPr>
                <w:b/>
                <w:sz w:val="24"/>
                <w:szCs w:val="24"/>
              </w:rPr>
              <w:t>instructional needs</w:t>
            </w:r>
            <w:r>
              <w:rPr>
                <w:sz w:val="24"/>
                <w:szCs w:val="24"/>
              </w:rPr>
              <w:t xml:space="preserve"> be </w:t>
            </w:r>
            <w:r>
              <w:rPr>
                <w:b/>
                <w:sz w:val="24"/>
                <w:szCs w:val="24"/>
              </w:rPr>
              <w:t>determined</w:t>
            </w:r>
            <w:r>
              <w:rPr>
                <w:sz w:val="24"/>
                <w:szCs w:val="24"/>
              </w:rPr>
              <w:t>?</w:t>
            </w:r>
          </w:p>
          <w:p w:rsidR="00466BBF" w:rsidRDefault="00763174">
            <w:pPr>
              <w:numPr>
                <w:ilvl w:val="0"/>
                <w:numId w:val="7"/>
              </w:numPr>
              <w:spacing w:line="240" w:lineRule="auto"/>
              <w:rPr>
                <w:sz w:val="20"/>
                <w:szCs w:val="20"/>
              </w:rPr>
            </w:pPr>
            <w:r>
              <w:rPr>
                <w:sz w:val="20"/>
                <w:szCs w:val="20"/>
              </w:rPr>
              <w:t>Performance on tests (e.g., district assessments, statewide tests, ACTs, Universal Screener etc.)</w:t>
            </w:r>
          </w:p>
          <w:p w:rsidR="00466BBF" w:rsidRDefault="00763174">
            <w:pPr>
              <w:numPr>
                <w:ilvl w:val="0"/>
                <w:numId w:val="7"/>
              </w:numPr>
              <w:spacing w:line="240" w:lineRule="auto"/>
              <w:rPr>
                <w:sz w:val="20"/>
                <w:szCs w:val="20"/>
              </w:rPr>
            </w:pPr>
            <w:r>
              <w:rPr>
                <w:sz w:val="20"/>
                <w:szCs w:val="20"/>
              </w:rPr>
              <w:t>How will districts determine impacted/vulnerable populations?</w:t>
            </w:r>
          </w:p>
          <w:p w:rsidR="00466BBF" w:rsidRDefault="00763174">
            <w:pPr>
              <w:numPr>
                <w:ilvl w:val="1"/>
                <w:numId w:val="7"/>
              </w:numPr>
              <w:spacing w:line="240" w:lineRule="auto"/>
              <w:rPr>
                <w:sz w:val="20"/>
                <w:szCs w:val="20"/>
              </w:rPr>
            </w:pPr>
            <w:r>
              <w:rPr>
                <w:sz w:val="20"/>
                <w:szCs w:val="20"/>
              </w:rPr>
              <w:t>Universal Screener</w:t>
            </w:r>
          </w:p>
          <w:p w:rsidR="00466BBF" w:rsidRDefault="00763174">
            <w:pPr>
              <w:numPr>
                <w:ilvl w:val="1"/>
                <w:numId w:val="7"/>
              </w:numPr>
              <w:spacing w:line="240" w:lineRule="auto"/>
              <w:rPr>
                <w:sz w:val="20"/>
                <w:szCs w:val="20"/>
              </w:rPr>
            </w:pPr>
            <w:r>
              <w:rPr>
                <w:sz w:val="20"/>
                <w:szCs w:val="20"/>
              </w:rPr>
              <w:t>District assessments</w:t>
            </w:r>
          </w:p>
          <w:p w:rsidR="00466BBF" w:rsidRDefault="00763174">
            <w:pPr>
              <w:numPr>
                <w:ilvl w:val="1"/>
                <w:numId w:val="7"/>
              </w:numPr>
              <w:spacing w:line="240" w:lineRule="auto"/>
              <w:rPr>
                <w:sz w:val="20"/>
                <w:szCs w:val="20"/>
              </w:rPr>
            </w:pPr>
            <w:r>
              <w:rPr>
                <w:sz w:val="20"/>
                <w:szCs w:val="20"/>
              </w:rPr>
              <w:t>Statewide tests</w:t>
            </w:r>
          </w:p>
          <w:p w:rsidR="00466BBF" w:rsidRDefault="00763174">
            <w:pPr>
              <w:numPr>
                <w:ilvl w:val="0"/>
                <w:numId w:val="7"/>
              </w:numPr>
              <w:spacing w:line="240" w:lineRule="auto"/>
              <w:rPr>
                <w:sz w:val="20"/>
                <w:szCs w:val="20"/>
              </w:rPr>
            </w:pPr>
            <w:r>
              <w:rPr>
                <w:sz w:val="20"/>
                <w:szCs w:val="20"/>
              </w:rPr>
              <w:t>How will districts/schools combat barrie</w:t>
            </w:r>
            <w:r>
              <w:rPr>
                <w:sz w:val="20"/>
                <w:szCs w:val="20"/>
              </w:rPr>
              <w:t>rs for disengaged students?</w:t>
            </w:r>
          </w:p>
          <w:p w:rsidR="00466BBF" w:rsidRDefault="00763174">
            <w:pPr>
              <w:numPr>
                <w:ilvl w:val="1"/>
                <w:numId w:val="7"/>
              </w:numPr>
              <w:spacing w:line="240" w:lineRule="auto"/>
              <w:rPr>
                <w:sz w:val="20"/>
                <w:szCs w:val="20"/>
              </w:rPr>
            </w:pPr>
            <w:r>
              <w:rPr>
                <w:sz w:val="20"/>
                <w:szCs w:val="20"/>
              </w:rPr>
              <w:t>Valley Counseling - Behavior Specialists</w:t>
            </w:r>
          </w:p>
          <w:p w:rsidR="00466BBF" w:rsidRDefault="00763174">
            <w:pPr>
              <w:numPr>
                <w:ilvl w:val="1"/>
                <w:numId w:val="7"/>
              </w:numPr>
              <w:spacing w:line="240" w:lineRule="auto"/>
              <w:rPr>
                <w:sz w:val="20"/>
                <w:szCs w:val="20"/>
              </w:rPr>
            </w:pPr>
            <w:r>
              <w:rPr>
                <w:sz w:val="20"/>
                <w:szCs w:val="20"/>
              </w:rPr>
              <w:t>SRO</w:t>
            </w:r>
          </w:p>
          <w:p w:rsidR="00466BBF" w:rsidRDefault="00763174">
            <w:pPr>
              <w:numPr>
                <w:ilvl w:val="1"/>
                <w:numId w:val="7"/>
              </w:numPr>
              <w:spacing w:line="240" w:lineRule="auto"/>
              <w:rPr>
                <w:sz w:val="20"/>
                <w:szCs w:val="20"/>
              </w:rPr>
            </w:pPr>
            <w:r>
              <w:rPr>
                <w:sz w:val="20"/>
                <w:szCs w:val="20"/>
              </w:rPr>
              <w:t>Chromebooks and hotspots will be provided to aid student accessibility to learning / resources.</w:t>
            </w:r>
          </w:p>
          <w:p w:rsidR="00466BBF" w:rsidRDefault="00763174">
            <w:pPr>
              <w:numPr>
                <w:ilvl w:val="0"/>
                <w:numId w:val="7"/>
              </w:numPr>
              <w:spacing w:line="240" w:lineRule="auto"/>
              <w:rPr>
                <w:sz w:val="20"/>
                <w:szCs w:val="20"/>
              </w:rPr>
            </w:pPr>
            <w:r>
              <w:rPr>
                <w:sz w:val="20"/>
                <w:szCs w:val="20"/>
              </w:rPr>
              <w:t xml:space="preserve">What opportunities were missed due to the inability to access programming?  Can any of </w:t>
            </w:r>
            <w:r>
              <w:rPr>
                <w:sz w:val="20"/>
                <w:szCs w:val="20"/>
              </w:rPr>
              <w:t>these opportunities be reinstated in the summer or next school year?</w:t>
            </w:r>
          </w:p>
          <w:p w:rsidR="00466BBF" w:rsidRDefault="00763174">
            <w:pPr>
              <w:numPr>
                <w:ilvl w:val="1"/>
                <w:numId w:val="7"/>
              </w:numPr>
              <w:spacing w:line="240" w:lineRule="auto"/>
              <w:rPr>
                <w:sz w:val="20"/>
                <w:szCs w:val="20"/>
              </w:rPr>
            </w:pPr>
            <w:r>
              <w:rPr>
                <w:sz w:val="20"/>
                <w:szCs w:val="20"/>
              </w:rPr>
              <w:t>There was a delay in purchasing and implementing a Universal Screener for ELA / Math due to failure to receive a state grant for the purchase and implementation.  A new Universal Screener</w:t>
            </w:r>
            <w:r>
              <w:rPr>
                <w:sz w:val="20"/>
                <w:szCs w:val="20"/>
              </w:rPr>
              <w:t xml:space="preserve"> was researched and piloted at the end of the ‘20-’21 school year.  The district will be moving forward with the purchase, training, and implementation of STARS Renaissance for the ‘21-’22 school year.</w:t>
            </w:r>
          </w:p>
          <w:p w:rsidR="00466BBF" w:rsidRDefault="00763174">
            <w:pPr>
              <w:numPr>
                <w:ilvl w:val="0"/>
                <w:numId w:val="7"/>
              </w:numPr>
              <w:spacing w:line="240" w:lineRule="auto"/>
              <w:rPr>
                <w:sz w:val="20"/>
                <w:szCs w:val="20"/>
              </w:rPr>
            </w:pPr>
            <w:r>
              <w:rPr>
                <w:sz w:val="20"/>
                <w:szCs w:val="20"/>
              </w:rPr>
              <w:t>Access to key opportunities (e.g., advanced mathematic</w:t>
            </w:r>
            <w:r>
              <w:rPr>
                <w:sz w:val="20"/>
                <w:szCs w:val="20"/>
              </w:rPr>
              <w:t>s, physics, higher education, interventions, etc.) may have been lost due to the pandemic.</w:t>
            </w:r>
          </w:p>
          <w:p w:rsidR="00466BBF" w:rsidRDefault="00763174">
            <w:pPr>
              <w:numPr>
                <w:ilvl w:val="0"/>
                <w:numId w:val="7"/>
              </w:numPr>
              <w:spacing w:line="240" w:lineRule="auto"/>
              <w:rPr>
                <w:sz w:val="20"/>
                <w:szCs w:val="20"/>
              </w:rPr>
            </w:pPr>
            <w:r>
              <w:rPr>
                <w:sz w:val="20"/>
                <w:szCs w:val="20"/>
              </w:rPr>
              <w:t>Attainment (e.g., high school diploma, college degree, employment)</w:t>
            </w:r>
          </w:p>
          <w:p w:rsidR="00466BBF" w:rsidRDefault="00763174">
            <w:pPr>
              <w:numPr>
                <w:ilvl w:val="0"/>
                <w:numId w:val="7"/>
              </w:numPr>
              <w:spacing w:line="240" w:lineRule="auto"/>
              <w:rPr>
                <w:sz w:val="20"/>
                <w:szCs w:val="20"/>
              </w:rPr>
            </w:pPr>
            <w:r>
              <w:rPr>
                <w:sz w:val="20"/>
                <w:szCs w:val="20"/>
              </w:rPr>
              <w:t>What essential elements of determining instructional needs are already in place?</w:t>
            </w:r>
          </w:p>
          <w:p w:rsidR="00466BBF" w:rsidRDefault="00763174">
            <w:pPr>
              <w:numPr>
                <w:ilvl w:val="1"/>
                <w:numId w:val="7"/>
              </w:numPr>
              <w:spacing w:line="240" w:lineRule="auto"/>
              <w:rPr>
                <w:sz w:val="20"/>
                <w:szCs w:val="20"/>
              </w:rPr>
            </w:pPr>
            <w:r>
              <w:rPr>
                <w:sz w:val="20"/>
                <w:szCs w:val="20"/>
              </w:rPr>
              <w:t>Teams (TBT, BLT, DLT)</w:t>
            </w:r>
          </w:p>
          <w:p w:rsidR="00466BBF" w:rsidRDefault="00763174">
            <w:pPr>
              <w:numPr>
                <w:ilvl w:val="0"/>
                <w:numId w:val="7"/>
              </w:numPr>
              <w:spacing w:line="240" w:lineRule="auto"/>
              <w:rPr>
                <w:sz w:val="20"/>
                <w:szCs w:val="20"/>
              </w:rPr>
            </w:pPr>
            <w:r>
              <w:rPr>
                <w:sz w:val="20"/>
                <w:szCs w:val="20"/>
              </w:rPr>
              <w:t>District MTSS Process and Universal Screeners</w:t>
            </w:r>
          </w:p>
          <w:p w:rsidR="00466BBF" w:rsidRDefault="00763174">
            <w:pPr>
              <w:numPr>
                <w:ilvl w:val="1"/>
                <w:numId w:val="7"/>
              </w:numPr>
              <w:spacing w:line="240" w:lineRule="auto"/>
              <w:rPr>
                <w:sz w:val="20"/>
                <w:szCs w:val="20"/>
              </w:rPr>
            </w:pPr>
            <w:r>
              <w:rPr>
                <w:sz w:val="20"/>
                <w:szCs w:val="20"/>
              </w:rPr>
              <w:t>Professional development and implementation of the MTSS Model and Universal Screener will proceed in the ‘21-’22 and ‘22-’23 school year.</w:t>
            </w:r>
          </w:p>
          <w:p w:rsidR="00466BBF" w:rsidRDefault="00763174">
            <w:pPr>
              <w:numPr>
                <w:ilvl w:val="0"/>
                <w:numId w:val="7"/>
              </w:numPr>
              <w:spacing w:line="240" w:lineRule="auto"/>
              <w:rPr>
                <w:sz w:val="20"/>
                <w:szCs w:val="20"/>
              </w:rPr>
            </w:pPr>
            <w:r>
              <w:rPr>
                <w:sz w:val="20"/>
                <w:szCs w:val="20"/>
              </w:rPr>
              <w:t xml:space="preserve">Use of/Alignment with the OIP/DLT/BLT/TBT process </w:t>
            </w:r>
            <w:r>
              <w:rPr>
                <w:sz w:val="20"/>
                <w:szCs w:val="20"/>
              </w:rPr>
              <w:t>to determine; What do students need to know?  How do we know if they’ve learned it?  How do we intervene for those students who have not learned it?  How do we extend other opportunities for those students who have learned it?</w:t>
            </w:r>
          </w:p>
          <w:p w:rsidR="00466BBF" w:rsidRDefault="00763174">
            <w:pPr>
              <w:widowControl w:val="0"/>
              <w:numPr>
                <w:ilvl w:val="1"/>
                <w:numId w:val="7"/>
              </w:numPr>
              <w:ind w:right="67"/>
              <w:rPr>
                <w:sz w:val="20"/>
                <w:szCs w:val="20"/>
              </w:rPr>
            </w:pPr>
            <w:r>
              <w:rPr>
                <w:sz w:val="20"/>
                <w:szCs w:val="20"/>
              </w:rPr>
              <w:t>McDonald’s overarching goal i</w:t>
            </w:r>
            <w:r>
              <w:rPr>
                <w:sz w:val="20"/>
                <w:szCs w:val="20"/>
              </w:rPr>
              <w:t>s to increase our students’ reading readiness as measured by their performance on the Grade 3 ELA AIR Test from the current 79.3% to 80% by spring of 2021, and 85% by Spring of 2024. Monitoring will be done by the Literacy Team, building principals, tutors</w:t>
            </w:r>
            <w:r>
              <w:rPr>
                <w:sz w:val="20"/>
                <w:szCs w:val="20"/>
              </w:rPr>
              <w:t>, and classroom teachers. Our areas of focus are:</w:t>
            </w:r>
          </w:p>
          <w:p w:rsidR="00466BBF" w:rsidRDefault="00763174">
            <w:pPr>
              <w:widowControl w:val="0"/>
              <w:numPr>
                <w:ilvl w:val="1"/>
                <w:numId w:val="7"/>
              </w:numPr>
              <w:ind w:right="67"/>
              <w:rPr>
                <w:sz w:val="20"/>
                <w:szCs w:val="20"/>
              </w:rPr>
            </w:pPr>
            <w:r>
              <w:rPr>
                <w:sz w:val="20"/>
                <w:szCs w:val="20"/>
              </w:rPr>
              <w:t>Subgoal #1: Restructure the Roosevelt Elementary TEAM (TBT / BLT) process and accountability to better focus decision making practices utilizing the Ohio Improvement Plan (OIP) Model.</w:t>
            </w:r>
          </w:p>
          <w:p w:rsidR="00466BBF" w:rsidRDefault="00763174">
            <w:pPr>
              <w:widowControl w:val="0"/>
              <w:numPr>
                <w:ilvl w:val="1"/>
                <w:numId w:val="7"/>
              </w:numPr>
              <w:ind w:right="139"/>
              <w:rPr>
                <w:sz w:val="20"/>
                <w:szCs w:val="20"/>
              </w:rPr>
            </w:pPr>
            <w:r>
              <w:rPr>
                <w:sz w:val="20"/>
                <w:szCs w:val="20"/>
              </w:rPr>
              <w:t>Subgoal #2: By Impleme</w:t>
            </w:r>
            <w:r>
              <w:rPr>
                <w:sz w:val="20"/>
                <w:szCs w:val="20"/>
              </w:rPr>
              <w:t>nting (K-3 level), “Teach students to decode words, analyze word parts, and write and recognize words” which is a strong evidence-based strategy according to the What Works Clearinghouse, Roosevelt Elementary will lower the number of students considered “N</w:t>
            </w:r>
            <w:r>
              <w:rPr>
                <w:sz w:val="20"/>
                <w:szCs w:val="20"/>
              </w:rPr>
              <w:t>ot On Track” in literacy from 25% to 15% by Fall 2024 and gradually lower the number of students requiring RIMPs from grades 1-3. This will be measured by a comparison of the state diagnostic assessments from 2020-2024 to previous years.</w:t>
            </w:r>
          </w:p>
          <w:p w:rsidR="00466BBF" w:rsidRDefault="00763174">
            <w:pPr>
              <w:widowControl w:val="0"/>
              <w:numPr>
                <w:ilvl w:val="1"/>
                <w:numId w:val="7"/>
              </w:numPr>
              <w:ind w:right="139"/>
              <w:rPr>
                <w:sz w:val="20"/>
                <w:szCs w:val="20"/>
              </w:rPr>
            </w:pPr>
            <w:r>
              <w:rPr>
                <w:sz w:val="20"/>
                <w:szCs w:val="20"/>
              </w:rPr>
              <w:t>Subgoal #3: Implem</w:t>
            </w:r>
            <w:r>
              <w:rPr>
                <w:sz w:val="20"/>
                <w:szCs w:val="20"/>
              </w:rPr>
              <w:t>ent the Science of Reading across grades K-6 with an emphasis on staff training (Tiers 1/2/3), the alignment of resource to include the all 5 components of literacy (phonological awareness, phonics, fluency, vocabulary, and comprehension), and the establis</w:t>
            </w:r>
            <w:r>
              <w:rPr>
                <w:sz w:val="20"/>
                <w:szCs w:val="20"/>
              </w:rPr>
              <w:t>hment of research-based assessment tools (e.g., David Kilpatrick’s PAST Assessment).</w:t>
            </w:r>
          </w:p>
          <w:p w:rsidR="00466BBF" w:rsidRDefault="00763174">
            <w:pPr>
              <w:widowControl w:val="0"/>
              <w:spacing w:before="288"/>
              <w:ind w:right="14"/>
              <w:rPr>
                <w:sz w:val="20"/>
                <w:szCs w:val="20"/>
              </w:rPr>
            </w:pPr>
            <w:r>
              <w:rPr>
                <w:sz w:val="20"/>
                <w:szCs w:val="20"/>
              </w:rPr>
              <w:t>Subgoal #1: Restructure the Roosevelt Elementary TEAMs (TBT/BLT) process</w:t>
            </w:r>
          </w:p>
          <w:p w:rsidR="00466BBF" w:rsidRDefault="00763174">
            <w:pPr>
              <w:widowControl w:val="0"/>
              <w:numPr>
                <w:ilvl w:val="0"/>
                <w:numId w:val="21"/>
              </w:numPr>
              <w:spacing w:before="288"/>
              <w:ind w:right="14"/>
              <w:rPr>
                <w:sz w:val="20"/>
                <w:szCs w:val="20"/>
              </w:rPr>
            </w:pPr>
            <w:r>
              <w:rPr>
                <w:sz w:val="20"/>
                <w:szCs w:val="20"/>
              </w:rPr>
              <w:t>TBTs will meet regularly and submit monthly reports to the BLT</w:t>
            </w:r>
          </w:p>
          <w:p w:rsidR="00466BBF" w:rsidRDefault="00763174">
            <w:pPr>
              <w:widowControl w:val="0"/>
              <w:numPr>
                <w:ilvl w:val="1"/>
                <w:numId w:val="21"/>
              </w:numPr>
              <w:ind w:right="254"/>
              <w:jc w:val="both"/>
              <w:rPr>
                <w:sz w:val="20"/>
                <w:szCs w:val="20"/>
              </w:rPr>
            </w:pPr>
            <w:r>
              <w:rPr>
                <w:sz w:val="20"/>
                <w:szCs w:val="20"/>
              </w:rPr>
              <w:t>Meeting roles need to be assigned and used</w:t>
            </w:r>
          </w:p>
          <w:p w:rsidR="00466BBF" w:rsidRDefault="00763174">
            <w:pPr>
              <w:widowControl w:val="0"/>
              <w:numPr>
                <w:ilvl w:val="0"/>
                <w:numId w:val="21"/>
              </w:numPr>
              <w:ind w:right="14"/>
              <w:rPr>
                <w:sz w:val="20"/>
                <w:szCs w:val="20"/>
              </w:rPr>
            </w:pPr>
            <w:r>
              <w:rPr>
                <w:sz w:val="20"/>
                <w:szCs w:val="20"/>
              </w:rPr>
              <w:t>The BLT will meet monthly to review TBT reports to engage in data-based decision-making regarding the building-wide reading plan</w:t>
            </w:r>
          </w:p>
          <w:p w:rsidR="00466BBF" w:rsidRDefault="00763174">
            <w:pPr>
              <w:widowControl w:val="0"/>
              <w:numPr>
                <w:ilvl w:val="1"/>
                <w:numId w:val="21"/>
              </w:numPr>
              <w:ind w:right="254"/>
              <w:jc w:val="both"/>
              <w:rPr>
                <w:sz w:val="20"/>
                <w:szCs w:val="20"/>
              </w:rPr>
            </w:pPr>
            <w:r>
              <w:rPr>
                <w:sz w:val="20"/>
                <w:szCs w:val="20"/>
              </w:rPr>
              <w:t>Percent of students who are low risk, some risk, and at risk for future reading difficulties.</w:t>
            </w:r>
          </w:p>
          <w:p w:rsidR="00466BBF" w:rsidRDefault="00763174">
            <w:pPr>
              <w:widowControl w:val="0"/>
              <w:numPr>
                <w:ilvl w:val="1"/>
                <w:numId w:val="21"/>
              </w:numPr>
              <w:ind w:right="254"/>
              <w:jc w:val="both"/>
              <w:rPr>
                <w:sz w:val="20"/>
                <w:szCs w:val="20"/>
              </w:rPr>
            </w:pPr>
            <w:r>
              <w:rPr>
                <w:sz w:val="20"/>
                <w:szCs w:val="20"/>
              </w:rPr>
              <w:t>Percent of students who are responding to reading intervention.</w:t>
            </w:r>
          </w:p>
          <w:p w:rsidR="00466BBF" w:rsidRDefault="00763174">
            <w:pPr>
              <w:widowControl w:val="0"/>
              <w:numPr>
                <w:ilvl w:val="1"/>
                <w:numId w:val="21"/>
              </w:numPr>
              <w:ind w:right="254"/>
              <w:jc w:val="both"/>
              <w:rPr>
                <w:sz w:val="20"/>
                <w:szCs w:val="20"/>
              </w:rPr>
            </w:pPr>
            <w:r>
              <w:rPr>
                <w:sz w:val="20"/>
                <w:szCs w:val="20"/>
              </w:rPr>
              <w:t>Percent of students who remain at low risk from one screening to the next.</w:t>
            </w:r>
          </w:p>
          <w:p w:rsidR="00466BBF" w:rsidRDefault="00763174">
            <w:pPr>
              <w:widowControl w:val="0"/>
              <w:numPr>
                <w:ilvl w:val="1"/>
                <w:numId w:val="21"/>
              </w:numPr>
              <w:ind w:right="254"/>
              <w:jc w:val="both"/>
              <w:rPr>
                <w:sz w:val="20"/>
                <w:szCs w:val="20"/>
              </w:rPr>
            </w:pPr>
            <w:r>
              <w:rPr>
                <w:sz w:val="20"/>
                <w:szCs w:val="20"/>
              </w:rPr>
              <w:t>Percent of students wit</w:t>
            </w:r>
            <w:r>
              <w:rPr>
                <w:sz w:val="20"/>
                <w:szCs w:val="20"/>
              </w:rPr>
              <w:t>h reduced levels of risk from one screening period to the next</w:t>
            </w:r>
          </w:p>
          <w:p w:rsidR="00466BBF" w:rsidRDefault="00763174">
            <w:pPr>
              <w:widowControl w:val="0"/>
              <w:numPr>
                <w:ilvl w:val="1"/>
                <w:numId w:val="21"/>
              </w:numPr>
              <w:ind w:right="14"/>
              <w:rPr>
                <w:sz w:val="20"/>
                <w:szCs w:val="20"/>
              </w:rPr>
            </w:pPr>
            <w:r>
              <w:rPr>
                <w:sz w:val="20"/>
                <w:szCs w:val="20"/>
              </w:rPr>
              <w:t>RTFI will be conducted annually.</w:t>
            </w:r>
          </w:p>
          <w:p w:rsidR="00466BBF" w:rsidRDefault="00763174">
            <w:pPr>
              <w:widowControl w:val="0"/>
              <w:numPr>
                <w:ilvl w:val="0"/>
                <w:numId w:val="21"/>
              </w:numPr>
              <w:ind w:right="14"/>
              <w:rPr>
                <w:sz w:val="20"/>
                <w:szCs w:val="20"/>
              </w:rPr>
            </w:pPr>
            <w:r>
              <w:rPr>
                <w:sz w:val="20"/>
                <w:szCs w:val="20"/>
              </w:rPr>
              <w:t>Data will be reported in a Google Classroom with all meeting minutes reported to the BOE</w:t>
            </w:r>
          </w:p>
          <w:p w:rsidR="00466BBF" w:rsidRDefault="00763174">
            <w:pPr>
              <w:widowControl w:val="0"/>
              <w:numPr>
                <w:ilvl w:val="0"/>
                <w:numId w:val="21"/>
              </w:numPr>
              <w:ind w:right="139"/>
              <w:rPr>
                <w:sz w:val="20"/>
                <w:szCs w:val="20"/>
              </w:rPr>
            </w:pPr>
            <w:r>
              <w:rPr>
                <w:sz w:val="20"/>
                <w:szCs w:val="20"/>
              </w:rPr>
              <w:t xml:space="preserve">Provide a written report/presentation that summarizes for stakeholders </w:t>
            </w:r>
            <w:r>
              <w:rPr>
                <w:sz w:val="20"/>
                <w:szCs w:val="20"/>
              </w:rPr>
              <w:t>both: student outcome data and school-level fidelity data from the past 12 months</w:t>
            </w:r>
          </w:p>
          <w:p w:rsidR="00466BBF" w:rsidRDefault="00763174">
            <w:pPr>
              <w:widowControl w:val="0"/>
              <w:spacing w:before="288"/>
              <w:ind w:right="139"/>
              <w:rPr>
                <w:sz w:val="20"/>
                <w:szCs w:val="20"/>
              </w:rPr>
            </w:pPr>
            <w:r>
              <w:rPr>
                <w:sz w:val="20"/>
                <w:szCs w:val="20"/>
              </w:rPr>
              <w:t>Subgoal #2: Lower the number of students considered “Not On Track” in literacy from 25% to 15% by Fall 2024 and gradually lower the number of students requiring RIMPs from gr</w:t>
            </w:r>
            <w:r>
              <w:rPr>
                <w:sz w:val="20"/>
                <w:szCs w:val="20"/>
              </w:rPr>
              <w:t>ades 1-3.</w:t>
            </w:r>
          </w:p>
          <w:p w:rsidR="00466BBF" w:rsidRDefault="00763174">
            <w:pPr>
              <w:widowControl w:val="0"/>
              <w:numPr>
                <w:ilvl w:val="0"/>
                <w:numId w:val="11"/>
              </w:numPr>
              <w:spacing w:before="288"/>
              <w:ind w:right="139"/>
              <w:rPr>
                <w:sz w:val="20"/>
                <w:szCs w:val="20"/>
              </w:rPr>
            </w:pPr>
            <w:r>
              <w:rPr>
                <w:sz w:val="20"/>
                <w:szCs w:val="20"/>
              </w:rPr>
              <w:t xml:space="preserve">Measured annually by comparison of the number of third grade RIMPs each year to the previous 3 years </w:t>
            </w:r>
          </w:p>
          <w:p w:rsidR="00466BBF" w:rsidRDefault="00763174">
            <w:pPr>
              <w:widowControl w:val="0"/>
              <w:numPr>
                <w:ilvl w:val="0"/>
                <w:numId w:val="11"/>
              </w:numPr>
              <w:ind w:right="139"/>
              <w:rPr>
                <w:sz w:val="20"/>
                <w:szCs w:val="20"/>
              </w:rPr>
            </w:pPr>
            <w:r>
              <w:rPr>
                <w:sz w:val="20"/>
                <w:szCs w:val="20"/>
              </w:rPr>
              <w:t>Monitoring will be done 3-4 times yearly using research-based assessment tools</w:t>
            </w:r>
          </w:p>
          <w:p w:rsidR="00466BBF" w:rsidRDefault="00763174">
            <w:pPr>
              <w:widowControl w:val="0"/>
              <w:numPr>
                <w:ilvl w:val="0"/>
                <w:numId w:val="11"/>
              </w:numPr>
              <w:ind w:right="139"/>
              <w:rPr>
                <w:sz w:val="20"/>
                <w:szCs w:val="20"/>
              </w:rPr>
            </w:pPr>
            <w:r>
              <w:rPr>
                <w:sz w:val="20"/>
                <w:szCs w:val="20"/>
              </w:rPr>
              <w:t>Data will be reported on a Google Diagnostic Spreadsheet document</w:t>
            </w:r>
            <w:r>
              <w:rPr>
                <w:sz w:val="20"/>
                <w:szCs w:val="20"/>
              </w:rPr>
              <w:t xml:space="preserve"> shared with the TBT and BLT members</w:t>
            </w:r>
          </w:p>
          <w:p w:rsidR="00466BBF" w:rsidRDefault="00763174">
            <w:pPr>
              <w:widowControl w:val="0"/>
              <w:numPr>
                <w:ilvl w:val="0"/>
                <w:numId w:val="11"/>
              </w:numPr>
              <w:ind w:right="139"/>
              <w:rPr>
                <w:sz w:val="20"/>
                <w:szCs w:val="20"/>
              </w:rPr>
            </w:pPr>
            <w:r>
              <w:rPr>
                <w:sz w:val="20"/>
                <w:szCs w:val="20"/>
              </w:rPr>
              <w:t>A report to the DLT / BOE will be given at the beginning and end of each year</w:t>
            </w:r>
          </w:p>
          <w:p w:rsidR="00466BBF" w:rsidRDefault="00763174">
            <w:pPr>
              <w:widowControl w:val="0"/>
              <w:numPr>
                <w:ilvl w:val="0"/>
                <w:numId w:val="11"/>
              </w:numPr>
              <w:ind w:right="139"/>
              <w:rPr>
                <w:sz w:val="20"/>
                <w:szCs w:val="20"/>
              </w:rPr>
            </w:pPr>
            <w:r>
              <w:rPr>
                <w:sz w:val="20"/>
                <w:szCs w:val="20"/>
              </w:rPr>
              <w:t xml:space="preserve">Reports will be provided that show the number of students who are “not on track” or need “further assessment” to BLTs, TBTs and TCESC. Collectively, teams will make recommendations for adapting instruction, training, and supports available to teachers. </w:t>
            </w:r>
          </w:p>
          <w:p w:rsidR="00466BBF" w:rsidRDefault="00763174">
            <w:pPr>
              <w:widowControl w:val="0"/>
              <w:numPr>
                <w:ilvl w:val="0"/>
                <w:numId w:val="11"/>
              </w:numPr>
              <w:ind w:right="139"/>
              <w:rPr>
                <w:sz w:val="20"/>
                <w:szCs w:val="20"/>
              </w:rPr>
            </w:pPr>
            <w:r>
              <w:rPr>
                <w:sz w:val="20"/>
                <w:szCs w:val="20"/>
              </w:rPr>
              <w:t>Pa</w:t>
            </w:r>
            <w:r>
              <w:rPr>
                <w:sz w:val="20"/>
                <w:szCs w:val="20"/>
              </w:rPr>
              <w:t xml:space="preserve">rents will be notified of each student's performance by the classroom teacher. </w:t>
            </w:r>
          </w:p>
          <w:p w:rsidR="00466BBF" w:rsidRDefault="00763174">
            <w:pPr>
              <w:widowControl w:val="0"/>
              <w:spacing w:before="513"/>
              <w:ind w:right="215"/>
              <w:rPr>
                <w:sz w:val="20"/>
                <w:szCs w:val="20"/>
              </w:rPr>
            </w:pPr>
            <w:r>
              <w:rPr>
                <w:sz w:val="20"/>
                <w:szCs w:val="20"/>
              </w:rPr>
              <w:t>Subgoal #3: Implement the Science of Reading across grades K-6 with an emphasis on staff training, the alignment of resources to include all 5 components of literacy and the es</w:t>
            </w:r>
            <w:r>
              <w:rPr>
                <w:sz w:val="20"/>
                <w:szCs w:val="20"/>
              </w:rPr>
              <w:t>tablishment of research-based assessment tools.</w:t>
            </w:r>
          </w:p>
          <w:p w:rsidR="00466BBF" w:rsidRDefault="00763174">
            <w:pPr>
              <w:widowControl w:val="0"/>
              <w:numPr>
                <w:ilvl w:val="0"/>
                <w:numId w:val="12"/>
              </w:numPr>
              <w:spacing w:before="513"/>
              <w:ind w:right="215"/>
              <w:rPr>
                <w:sz w:val="20"/>
                <w:szCs w:val="20"/>
              </w:rPr>
            </w:pPr>
            <w:r>
              <w:rPr>
                <w:sz w:val="20"/>
                <w:szCs w:val="20"/>
              </w:rPr>
              <w:t>All staff will be trained in the Science of Reading. An emphasis will be placed on Tier 1 instruction to ensure all students are getting quality core content</w:t>
            </w:r>
          </w:p>
          <w:p w:rsidR="00466BBF" w:rsidRDefault="00763174">
            <w:pPr>
              <w:widowControl w:val="0"/>
              <w:numPr>
                <w:ilvl w:val="0"/>
                <w:numId w:val="12"/>
              </w:numPr>
              <w:ind w:right="215"/>
              <w:rPr>
                <w:sz w:val="20"/>
                <w:szCs w:val="20"/>
              </w:rPr>
            </w:pPr>
            <w:r>
              <w:rPr>
                <w:sz w:val="20"/>
                <w:szCs w:val="20"/>
              </w:rPr>
              <w:t>Annually, RES will receive a Local Report Card tha</w:t>
            </w:r>
            <w:r>
              <w:rPr>
                <w:sz w:val="20"/>
                <w:szCs w:val="20"/>
              </w:rPr>
              <w:t xml:space="preserve">t demonstrates progress toward meeting the AMO for all students as well as each identified subgroup.  </w:t>
            </w:r>
          </w:p>
          <w:p w:rsidR="00466BBF" w:rsidRDefault="00763174">
            <w:pPr>
              <w:widowControl w:val="0"/>
              <w:numPr>
                <w:ilvl w:val="0"/>
                <w:numId w:val="12"/>
              </w:numPr>
              <w:ind w:right="215"/>
              <w:rPr>
                <w:sz w:val="20"/>
                <w:szCs w:val="20"/>
              </w:rPr>
            </w:pPr>
            <w:r>
              <w:rPr>
                <w:sz w:val="20"/>
                <w:szCs w:val="20"/>
              </w:rPr>
              <w:t>District leadership will share these reports with TCESC, BOE, teachers, families and the community</w:t>
            </w:r>
          </w:p>
          <w:p w:rsidR="00466BBF" w:rsidRDefault="00763174">
            <w:pPr>
              <w:widowControl w:val="0"/>
              <w:numPr>
                <w:ilvl w:val="0"/>
                <w:numId w:val="12"/>
              </w:numPr>
              <w:ind w:right="215"/>
              <w:rPr>
                <w:sz w:val="20"/>
                <w:szCs w:val="20"/>
              </w:rPr>
            </w:pPr>
            <w:r>
              <w:rPr>
                <w:sz w:val="20"/>
                <w:szCs w:val="20"/>
              </w:rPr>
              <w:t>District leaders will collaborate with the TCESC to an</w:t>
            </w:r>
            <w:r>
              <w:rPr>
                <w:sz w:val="20"/>
                <w:szCs w:val="20"/>
              </w:rPr>
              <w:t>alyze data and adapt literacy plans for the next year to continue making growth in closing the achievement gap.</w:t>
            </w:r>
          </w:p>
          <w:p w:rsidR="00466BBF" w:rsidRDefault="00763174">
            <w:pPr>
              <w:numPr>
                <w:ilvl w:val="0"/>
                <w:numId w:val="7"/>
              </w:numPr>
              <w:spacing w:line="240" w:lineRule="auto"/>
              <w:rPr>
                <w:sz w:val="20"/>
                <w:szCs w:val="20"/>
              </w:rPr>
            </w:pPr>
            <w:r>
              <w:rPr>
                <w:sz w:val="20"/>
                <w:szCs w:val="20"/>
              </w:rPr>
              <w:t>Gap Analysis for ELA, Math, Science, and Social Studies</w:t>
            </w:r>
          </w:p>
          <w:p w:rsidR="00466BBF" w:rsidRDefault="00763174">
            <w:pPr>
              <w:numPr>
                <w:ilvl w:val="0"/>
                <w:numId w:val="7"/>
              </w:numPr>
              <w:spacing w:line="240" w:lineRule="auto"/>
              <w:rPr>
                <w:sz w:val="20"/>
                <w:szCs w:val="20"/>
              </w:rPr>
            </w:pPr>
            <w:r>
              <w:rPr>
                <w:sz w:val="20"/>
                <w:szCs w:val="20"/>
              </w:rPr>
              <w:t>Prioritize Literacy and Math</w:t>
            </w:r>
          </w:p>
          <w:p w:rsidR="00466BBF" w:rsidRDefault="00763174">
            <w:pPr>
              <w:numPr>
                <w:ilvl w:val="0"/>
                <w:numId w:val="7"/>
              </w:numPr>
              <w:spacing w:line="240" w:lineRule="auto"/>
              <w:rPr>
                <w:sz w:val="20"/>
                <w:szCs w:val="20"/>
              </w:rPr>
            </w:pPr>
            <w:r>
              <w:rPr>
                <w:sz w:val="20"/>
                <w:szCs w:val="20"/>
              </w:rPr>
              <w:t>Prioritized Standards</w:t>
            </w:r>
          </w:p>
          <w:p w:rsidR="00466BBF" w:rsidRDefault="00763174">
            <w:pPr>
              <w:numPr>
                <w:ilvl w:val="0"/>
                <w:numId w:val="7"/>
              </w:numPr>
              <w:spacing w:line="240" w:lineRule="auto"/>
              <w:rPr>
                <w:sz w:val="20"/>
                <w:szCs w:val="20"/>
              </w:rPr>
            </w:pPr>
            <w:r>
              <w:rPr>
                <w:sz w:val="20"/>
                <w:szCs w:val="20"/>
              </w:rPr>
              <w:t>Supports for IEPs/Compensatory Servic</w:t>
            </w:r>
            <w:r>
              <w:rPr>
                <w:sz w:val="20"/>
                <w:szCs w:val="20"/>
              </w:rPr>
              <w:t>es, Written Education Plan (WEP) adjustments, etc.</w:t>
            </w:r>
          </w:p>
        </w:tc>
      </w:tr>
      <w:tr w:rsidR="00466BBF">
        <w:trPr>
          <w:trHeight w:val="4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b/>
                <w:sz w:val="24"/>
                <w:szCs w:val="24"/>
              </w:rPr>
            </w:pPr>
            <w:r>
              <w:rPr>
                <w:b/>
                <w:sz w:val="24"/>
                <w:szCs w:val="24"/>
              </w:rPr>
              <w:t>Filling Academic Gaps</w:t>
            </w:r>
          </w:p>
          <w:p w:rsidR="00466BBF" w:rsidRDefault="00466BBF">
            <w:pPr>
              <w:widowControl w:val="0"/>
              <w:rPr>
                <w:b/>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spacing w:line="240" w:lineRule="auto"/>
              <w:rPr>
                <w:sz w:val="24"/>
                <w:szCs w:val="24"/>
              </w:rPr>
            </w:pPr>
            <w:r>
              <w:rPr>
                <w:sz w:val="24"/>
                <w:szCs w:val="24"/>
              </w:rPr>
              <w:t xml:space="preserve">How will </w:t>
            </w:r>
            <w:r>
              <w:rPr>
                <w:b/>
                <w:sz w:val="24"/>
                <w:szCs w:val="24"/>
              </w:rPr>
              <w:t>academic gaps</w:t>
            </w:r>
            <w:r>
              <w:rPr>
                <w:sz w:val="24"/>
                <w:szCs w:val="24"/>
              </w:rPr>
              <w:t xml:space="preserve"> be </w:t>
            </w:r>
            <w:r>
              <w:rPr>
                <w:b/>
                <w:sz w:val="24"/>
                <w:szCs w:val="24"/>
              </w:rPr>
              <w:t>filled</w:t>
            </w:r>
            <w:r>
              <w:rPr>
                <w:sz w:val="24"/>
                <w:szCs w:val="24"/>
              </w:rPr>
              <w:t>?</w:t>
            </w:r>
          </w:p>
          <w:p w:rsidR="00466BBF" w:rsidRDefault="00763174">
            <w:pPr>
              <w:numPr>
                <w:ilvl w:val="0"/>
                <w:numId w:val="2"/>
              </w:numPr>
              <w:spacing w:line="240" w:lineRule="auto"/>
              <w:rPr>
                <w:sz w:val="20"/>
                <w:szCs w:val="20"/>
              </w:rPr>
            </w:pPr>
            <w:r>
              <w:rPr>
                <w:sz w:val="20"/>
                <w:szCs w:val="20"/>
              </w:rPr>
              <w:t>Existing processes and supports</w:t>
            </w:r>
          </w:p>
          <w:p w:rsidR="00466BBF" w:rsidRDefault="00763174">
            <w:pPr>
              <w:numPr>
                <w:ilvl w:val="0"/>
                <w:numId w:val="2"/>
              </w:numPr>
              <w:spacing w:line="240" w:lineRule="auto"/>
              <w:rPr>
                <w:sz w:val="20"/>
                <w:szCs w:val="20"/>
              </w:rPr>
            </w:pPr>
            <w:r>
              <w:rPr>
                <w:sz w:val="20"/>
                <w:szCs w:val="20"/>
              </w:rPr>
              <w:t>Partnerships</w:t>
            </w:r>
          </w:p>
          <w:p w:rsidR="00466BBF" w:rsidRDefault="00763174">
            <w:pPr>
              <w:numPr>
                <w:ilvl w:val="1"/>
                <w:numId w:val="2"/>
              </w:numPr>
              <w:spacing w:line="240" w:lineRule="auto"/>
              <w:rPr>
                <w:sz w:val="20"/>
                <w:szCs w:val="20"/>
              </w:rPr>
            </w:pPr>
            <w:r>
              <w:rPr>
                <w:sz w:val="20"/>
                <w:szCs w:val="20"/>
              </w:rPr>
              <w:t>ESC</w:t>
            </w:r>
          </w:p>
          <w:p w:rsidR="00466BBF" w:rsidRDefault="00763174">
            <w:pPr>
              <w:numPr>
                <w:ilvl w:val="1"/>
                <w:numId w:val="2"/>
              </w:numPr>
              <w:spacing w:line="240" w:lineRule="auto"/>
              <w:rPr>
                <w:sz w:val="20"/>
                <w:szCs w:val="20"/>
              </w:rPr>
            </w:pPr>
            <w:r>
              <w:rPr>
                <w:sz w:val="20"/>
                <w:szCs w:val="20"/>
              </w:rPr>
              <w:t>Libraries</w:t>
            </w:r>
          </w:p>
          <w:p w:rsidR="00466BBF" w:rsidRDefault="00763174">
            <w:pPr>
              <w:numPr>
                <w:ilvl w:val="1"/>
                <w:numId w:val="2"/>
              </w:numPr>
              <w:spacing w:line="240" w:lineRule="auto"/>
              <w:rPr>
                <w:sz w:val="20"/>
                <w:szCs w:val="20"/>
              </w:rPr>
            </w:pPr>
            <w:r>
              <w:rPr>
                <w:sz w:val="20"/>
                <w:szCs w:val="20"/>
              </w:rPr>
              <w:t>Churches / businesses</w:t>
            </w:r>
          </w:p>
          <w:p w:rsidR="00466BBF" w:rsidRDefault="00763174">
            <w:pPr>
              <w:numPr>
                <w:ilvl w:val="1"/>
                <w:numId w:val="2"/>
              </w:numPr>
              <w:spacing w:line="240" w:lineRule="auto"/>
              <w:rPr>
                <w:sz w:val="20"/>
                <w:szCs w:val="20"/>
              </w:rPr>
            </w:pPr>
            <w:r>
              <w:rPr>
                <w:sz w:val="20"/>
                <w:szCs w:val="20"/>
              </w:rPr>
              <w:t>After-school programs</w:t>
            </w:r>
          </w:p>
          <w:p w:rsidR="00466BBF" w:rsidRDefault="00763174">
            <w:pPr>
              <w:numPr>
                <w:ilvl w:val="1"/>
                <w:numId w:val="2"/>
              </w:numPr>
              <w:spacing w:line="240" w:lineRule="auto"/>
              <w:rPr>
                <w:sz w:val="20"/>
                <w:szCs w:val="20"/>
              </w:rPr>
            </w:pPr>
            <w:r>
              <w:rPr>
                <w:sz w:val="20"/>
                <w:szCs w:val="20"/>
              </w:rPr>
              <w:t>Pre-school providers</w:t>
            </w:r>
          </w:p>
          <w:p w:rsidR="00466BBF" w:rsidRDefault="00763174">
            <w:pPr>
              <w:numPr>
                <w:ilvl w:val="0"/>
                <w:numId w:val="2"/>
              </w:numPr>
              <w:spacing w:line="240" w:lineRule="auto"/>
              <w:rPr>
                <w:sz w:val="20"/>
                <w:szCs w:val="20"/>
              </w:rPr>
            </w:pPr>
            <w:r>
              <w:rPr>
                <w:sz w:val="20"/>
                <w:szCs w:val="20"/>
              </w:rPr>
              <w:t>MTSS processes</w:t>
            </w:r>
          </w:p>
          <w:p w:rsidR="00466BBF" w:rsidRDefault="00763174">
            <w:pPr>
              <w:numPr>
                <w:ilvl w:val="0"/>
                <w:numId w:val="2"/>
              </w:numPr>
              <w:spacing w:line="240" w:lineRule="auto"/>
              <w:rPr>
                <w:sz w:val="20"/>
                <w:szCs w:val="20"/>
              </w:rPr>
            </w:pPr>
            <w:r>
              <w:rPr>
                <w:sz w:val="20"/>
                <w:szCs w:val="20"/>
              </w:rPr>
              <w:t>Effective district-wide/school-wide leadership teams focusing on achievement gaps</w:t>
            </w:r>
          </w:p>
          <w:p w:rsidR="00466BBF" w:rsidRDefault="00763174">
            <w:pPr>
              <w:widowControl w:val="0"/>
              <w:numPr>
                <w:ilvl w:val="1"/>
                <w:numId w:val="2"/>
              </w:numPr>
              <w:ind w:right="67"/>
              <w:rPr>
                <w:sz w:val="20"/>
                <w:szCs w:val="20"/>
              </w:rPr>
            </w:pPr>
            <w:r>
              <w:rPr>
                <w:sz w:val="20"/>
                <w:szCs w:val="20"/>
              </w:rPr>
              <w:t>McDonald’s overarching goal is to increase our students’ reading readiness as measured by their performance on the Grade 3 ELA AIR Test from the current 79.3% to 80% by sprin</w:t>
            </w:r>
            <w:r>
              <w:rPr>
                <w:sz w:val="20"/>
                <w:szCs w:val="20"/>
              </w:rPr>
              <w:t>g of 2021, and 85% by Spring of 2024. Monitoring will be done by the Literacy Team, building principals, tutors, and classroom teachers. Our areas of focus are:</w:t>
            </w:r>
          </w:p>
          <w:p w:rsidR="00466BBF" w:rsidRDefault="00763174">
            <w:pPr>
              <w:widowControl w:val="0"/>
              <w:numPr>
                <w:ilvl w:val="1"/>
                <w:numId w:val="2"/>
              </w:numPr>
              <w:ind w:right="67"/>
              <w:rPr>
                <w:sz w:val="20"/>
                <w:szCs w:val="20"/>
              </w:rPr>
            </w:pPr>
            <w:r>
              <w:rPr>
                <w:sz w:val="20"/>
                <w:szCs w:val="20"/>
              </w:rPr>
              <w:t>Subgoal #1: Restructure the Roosevelt Elementary TEAM (TBT / BLT) process and accountability to better focus decision making practices utilizing the Ohio Improvement Plan (OIP) Model.</w:t>
            </w:r>
          </w:p>
          <w:p w:rsidR="00466BBF" w:rsidRDefault="00763174">
            <w:pPr>
              <w:widowControl w:val="0"/>
              <w:numPr>
                <w:ilvl w:val="1"/>
                <w:numId w:val="2"/>
              </w:numPr>
              <w:ind w:right="139"/>
              <w:rPr>
                <w:sz w:val="20"/>
                <w:szCs w:val="20"/>
              </w:rPr>
            </w:pPr>
            <w:r>
              <w:rPr>
                <w:sz w:val="20"/>
                <w:szCs w:val="20"/>
              </w:rPr>
              <w:t>Subgoal #2: By Implementing (K-3 level), “Teach students to decode words</w:t>
            </w:r>
            <w:r>
              <w:rPr>
                <w:sz w:val="20"/>
                <w:szCs w:val="20"/>
              </w:rPr>
              <w:t>, analyze word parts, and write and recognize words” which is a strong evidence-based strategy according to the What Works Clearinghouse, Roosevelt Elementary will lower the number of students considered “Not On Track” in literacy from 25% to 15% by Fall 2</w:t>
            </w:r>
            <w:r>
              <w:rPr>
                <w:sz w:val="20"/>
                <w:szCs w:val="20"/>
              </w:rPr>
              <w:t>024 and gradually lower the number of students requiring RIMPs from grades 1-3. This will be measured by a comparison of the state diagnostic assessments from 2020-2024 to previous years.</w:t>
            </w:r>
          </w:p>
          <w:p w:rsidR="00466BBF" w:rsidRDefault="00763174">
            <w:pPr>
              <w:widowControl w:val="0"/>
              <w:numPr>
                <w:ilvl w:val="1"/>
                <w:numId w:val="2"/>
              </w:numPr>
              <w:ind w:right="139"/>
              <w:rPr>
                <w:sz w:val="20"/>
                <w:szCs w:val="20"/>
              </w:rPr>
            </w:pPr>
            <w:r>
              <w:rPr>
                <w:sz w:val="20"/>
                <w:szCs w:val="20"/>
              </w:rPr>
              <w:t xml:space="preserve">Subgoal #3: Implement the Science of Reading across grades K-6 with </w:t>
            </w:r>
            <w:r>
              <w:rPr>
                <w:sz w:val="20"/>
                <w:szCs w:val="20"/>
              </w:rPr>
              <w:t>an emphasis on staff training (Tiers 1/2/3), the alignment of resource to include the all 5 components of literacy (phonological awareness, phonics, fluency, vocabulary, and comprehension), and the establishment of research-based assessment tools (e.g., Da</w:t>
            </w:r>
            <w:r>
              <w:rPr>
                <w:sz w:val="20"/>
                <w:szCs w:val="20"/>
              </w:rPr>
              <w:t>vid Kilpatrick’s PAST Assessment).</w:t>
            </w:r>
          </w:p>
          <w:p w:rsidR="00466BBF" w:rsidRDefault="00763174">
            <w:pPr>
              <w:numPr>
                <w:ilvl w:val="0"/>
                <w:numId w:val="2"/>
              </w:numPr>
              <w:spacing w:line="240" w:lineRule="auto"/>
              <w:rPr>
                <w:sz w:val="20"/>
                <w:szCs w:val="20"/>
              </w:rPr>
            </w:pPr>
            <w:r>
              <w:rPr>
                <w:sz w:val="20"/>
                <w:szCs w:val="20"/>
              </w:rPr>
              <w:t>Triage plans for Seniors/Credit Recovery Options for HS</w:t>
            </w:r>
          </w:p>
          <w:p w:rsidR="00466BBF" w:rsidRDefault="00763174">
            <w:pPr>
              <w:numPr>
                <w:ilvl w:val="0"/>
                <w:numId w:val="2"/>
              </w:numPr>
              <w:spacing w:line="240" w:lineRule="auto"/>
              <w:rPr>
                <w:sz w:val="20"/>
                <w:szCs w:val="20"/>
              </w:rPr>
            </w:pPr>
            <w:r>
              <w:rPr>
                <w:sz w:val="20"/>
                <w:szCs w:val="20"/>
              </w:rPr>
              <w:t>Supports for IEPs/Compensatory Services, Written Education Plan (WEP) adjustments, etc.</w:t>
            </w:r>
          </w:p>
          <w:p w:rsidR="00466BBF" w:rsidRDefault="00763174">
            <w:pPr>
              <w:numPr>
                <w:ilvl w:val="0"/>
                <w:numId w:val="2"/>
              </w:numPr>
              <w:spacing w:line="240" w:lineRule="auto"/>
              <w:rPr>
                <w:sz w:val="20"/>
                <w:szCs w:val="20"/>
              </w:rPr>
            </w:pPr>
            <w:r>
              <w:rPr>
                <w:sz w:val="20"/>
                <w:szCs w:val="20"/>
              </w:rPr>
              <w:t>Student Success Plans</w:t>
            </w:r>
          </w:p>
          <w:p w:rsidR="00466BBF" w:rsidRDefault="00763174">
            <w:pPr>
              <w:numPr>
                <w:ilvl w:val="0"/>
                <w:numId w:val="2"/>
              </w:numPr>
              <w:spacing w:line="240" w:lineRule="auto"/>
              <w:rPr>
                <w:sz w:val="20"/>
                <w:szCs w:val="20"/>
              </w:rPr>
            </w:pPr>
            <w:r>
              <w:rPr>
                <w:sz w:val="20"/>
                <w:szCs w:val="20"/>
              </w:rPr>
              <w:t>Personalized learning opportunities</w:t>
            </w:r>
          </w:p>
          <w:p w:rsidR="00466BBF" w:rsidRDefault="00763174">
            <w:pPr>
              <w:numPr>
                <w:ilvl w:val="0"/>
                <w:numId w:val="2"/>
              </w:numPr>
              <w:spacing w:line="240" w:lineRule="auto"/>
              <w:rPr>
                <w:sz w:val="20"/>
                <w:szCs w:val="20"/>
              </w:rPr>
            </w:pPr>
            <w:r>
              <w:rPr>
                <w:sz w:val="20"/>
                <w:szCs w:val="20"/>
              </w:rPr>
              <w:t>Clear instructional</w:t>
            </w:r>
            <w:r>
              <w:rPr>
                <w:sz w:val="20"/>
                <w:szCs w:val="20"/>
              </w:rPr>
              <w:t xml:space="preserve"> plans have been created with prioritized standards</w:t>
            </w:r>
          </w:p>
          <w:p w:rsidR="00466BBF" w:rsidRDefault="00763174">
            <w:pPr>
              <w:numPr>
                <w:ilvl w:val="0"/>
                <w:numId w:val="2"/>
              </w:numPr>
              <w:spacing w:line="240" w:lineRule="auto"/>
              <w:rPr>
                <w:sz w:val="20"/>
                <w:szCs w:val="20"/>
              </w:rPr>
            </w:pPr>
            <w:r>
              <w:rPr>
                <w:sz w:val="20"/>
                <w:szCs w:val="20"/>
              </w:rPr>
              <w:t>Clear instructional plans have been communicated with staff, parents, and other stakeholders</w:t>
            </w:r>
          </w:p>
          <w:p w:rsidR="00466BBF" w:rsidRDefault="00763174">
            <w:pPr>
              <w:numPr>
                <w:ilvl w:val="0"/>
                <w:numId w:val="2"/>
              </w:numPr>
              <w:spacing w:line="240" w:lineRule="auto"/>
              <w:rPr>
                <w:sz w:val="20"/>
                <w:szCs w:val="20"/>
              </w:rPr>
            </w:pPr>
            <w:r>
              <w:rPr>
                <w:sz w:val="20"/>
                <w:szCs w:val="20"/>
              </w:rPr>
              <w:t>Cross grade-level communication</w:t>
            </w:r>
          </w:p>
          <w:p w:rsidR="00466BBF" w:rsidRDefault="00763174">
            <w:pPr>
              <w:numPr>
                <w:ilvl w:val="0"/>
                <w:numId w:val="2"/>
              </w:numPr>
              <w:spacing w:line="240" w:lineRule="auto"/>
              <w:rPr>
                <w:sz w:val="20"/>
                <w:szCs w:val="20"/>
              </w:rPr>
            </w:pPr>
            <w:r>
              <w:rPr>
                <w:sz w:val="20"/>
                <w:szCs w:val="20"/>
              </w:rPr>
              <w:t>How do we ensure at-risk students are taking advantage of the opportunities?</w:t>
            </w:r>
          </w:p>
          <w:p w:rsidR="00466BBF" w:rsidRDefault="00763174">
            <w:pPr>
              <w:numPr>
                <w:ilvl w:val="1"/>
                <w:numId w:val="2"/>
              </w:numPr>
              <w:spacing w:line="240" w:lineRule="auto"/>
              <w:rPr>
                <w:sz w:val="20"/>
                <w:szCs w:val="20"/>
              </w:rPr>
            </w:pPr>
            <w:r>
              <w:rPr>
                <w:sz w:val="20"/>
                <w:szCs w:val="20"/>
              </w:rPr>
              <w:t>Fa</w:t>
            </w:r>
            <w:r>
              <w:rPr>
                <w:sz w:val="20"/>
                <w:szCs w:val="20"/>
              </w:rPr>
              <w:t>milies will be contacted via social media, hard copy, One Call, text, and email.</w:t>
            </w:r>
          </w:p>
          <w:p w:rsidR="00466BBF" w:rsidRDefault="00763174">
            <w:pPr>
              <w:numPr>
                <w:ilvl w:val="1"/>
                <w:numId w:val="2"/>
              </w:numPr>
              <w:spacing w:line="240" w:lineRule="auto"/>
              <w:rPr>
                <w:sz w:val="20"/>
                <w:szCs w:val="20"/>
              </w:rPr>
            </w:pPr>
            <w:r>
              <w:rPr>
                <w:sz w:val="20"/>
                <w:szCs w:val="20"/>
              </w:rPr>
              <w:t>Chromebooks and hotspots will be provided to aide student accessibility to learning / resources.</w:t>
            </w:r>
          </w:p>
          <w:p w:rsidR="00466BBF" w:rsidRDefault="00763174">
            <w:pPr>
              <w:numPr>
                <w:ilvl w:val="1"/>
                <w:numId w:val="2"/>
              </w:numPr>
              <w:spacing w:line="240" w:lineRule="auto"/>
              <w:rPr>
                <w:sz w:val="20"/>
                <w:szCs w:val="20"/>
              </w:rPr>
            </w:pPr>
            <w:r>
              <w:rPr>
                <w:sz w:val="20"/>
                <w:szCs w:val="20"/>
              </w:rPr>
              <w:t>Online options</w:t>
            </w:r>
          </w:p>
          <w:p w:rsidR="00466BBF" w:rsidRDefault="00763174">
            <w:pPr>
              <w:numPr>
                <w:ilvl w:val="0"/>
                <w:numId w:val="2"/>
              </w:numPr>
              <w:spacing w:line="240" w:lineRule="auto"/>
              <w:rPr>
                <w:sz w:val="20"/>
                <w:szCs w:val="20"/>
              </w:rPr>
            </w:pPr>
            <w:r>
              <w:rPr>
                <w:sz w:val="20"/>
                <w:szCs w:val="20"/>
              </w:rPr>
              <w:t>How can ESC Family and Community Partnership Liaisons support t</w:t>
            </w:r>
            <w:r>
              <w:rPr>
                <w:sz w:val="20"/>
                <w:szCs w:val="20"/>
              </w:rPr>
              <w:t>his work with vulnerable student populations including but not limited to disengaged students?</w:t>
            </w:r>
          </w:p>
          <w:p w:rsidR="00466BBF" w:rsidRDefault="00763174">
            <w:pPr>
              <w:numPr>
                <w:ilvl w:val="1"/>
                <w:numId w:val="2"/>
              </w:numPr>
              <w:spacing w:line="240" w:lineRule="auto"/>
              <w:rPr>
                <w:sz w:val="20"/>
                <w:szCs w:val="20"/>
              </w:rPr>
            </w:pPr>
            <w:r>
              <w:rPr>
                <w:sz w:val="20"/>
                <w:szCs w:val="20"/>
              </w:rPr>
              <w:t>Annual training will be provided to staff</w:t>
            </w:r>
          </w:p>
          <w:p w:rsidR="00466BBF" w:rsidRDefault="00763174">
            <w:pPr>
              <w:numPr>
                <w:ilvl w:val="1"/>
                <w:numId w:val="2"/>
              </w:numPr>
              <w:spacing w:line="240" w:lineRule="auto"/>
              <w:rPr>
                <w:sz w:val="20"/>
                <w:szCs w:val="20"/>
              </w:rPr>
            </w:pPr>
            <w:r>
              <w:rPr>
                <w:sz w:val="20"/>
                <w:szCs w:val="20"/>
              </w:rPr>
              <w:t>On-going communication</w:t>
            </w:r>
          </w:p>
          <w:p w:rsidR="00466BBF" w:rsidRDefault="00763174">
            <w:pPr>
              <w:numPr>
                <w:ilvl w:val="1"/>
                <w:numId w:val="2"/>
              </w:numPr>
              <w:spacing w:line="240" w:lineRule="auto"/>
              <w:rPr>
                <w:sz w:val="20"/>
                <w:szCs w:val="20"/>
              </w:rPr>
            </w:pPr>
            <w:r>
              <w:rPr>
                <w:sz w:val="20"/>
                <w:szCs w:val="20"/>
              </w:rPr>
              <w:t>Zoom conferences</w:t>
            </w:r>
          </w:p>
          <w:p w:rsidR="00466BBF" w:rsidRDefault="00763174">
            <w:pPr>
              <w:numPr>
                <w:ilvl w:val="0"/>
                <w:numId w:val="2"/>
              </w:numPr>
              <w:spacing w:line="240" w:lineRule="auto"/>
              <w:rPr>
                <w:sz w:val="20"/>
                <w:szCs w:val="20"/>
              </w:rPr>
            </w:pPr>
            <w:r>
              <w:rPr>
                <w:sz w:val="20"/>
                <w:szCs w:val="20"/>
              </w:rPr>
              <w:t>What steps will be taken to remove/overcome barriers that may be associated wit</w:t>
            </w:r>
            <w:r>
              <w:rPr>
                <w:sz w:val="20"/>
                <w:szCs w:val="20"/>
              </w:rPr>
              <w:t>h the “Gap Filling Approaches”</w:t>
            </w:r>
          </w:p>
          <w:p w:rsidR="00466BBF" w:rsidRDefault="00763174">
            <w:pPr>
              <w:numPr>
                <w:ilvl w:val="1"/>
                <w:numId w:val="2"/>
              </w:numPr>
              <w:spacing w:line="240" w:lineRule="auto"/>
              <w:rPr>
                <w:sz w:val="20"/>
                <w:szCs w:val="20"/>
              </w:rPr>
            </w:pPr>
            <w:r>
              <w:rPr>
                <w:sz w:val="20"/>
                <w:szCs w:val="20"/>
              </w:rPr>
              <w:t>Transportation to tutoring</w:t>
            </w:r>
          </w:p>
          <w:p w:rsidR="00466BBF" w:rsidRDefault="00763174">
            <w:pPr>
              <w:numPr>
                <w:ilvl w:val="1"/>
                <w:numId w:val="2"/>
              </w:numPr>
              <w:spacing w:line="240" w:lineRule="auto"/>
              <w:rPr>
                <w:sz w:val="20"/>
                <w:szCs w:val="20"/>
              </w:rPr>
            </w:pPr>
            <w:r>
              <w:rPr>
                <w:sz w:val="20"/>
                <w:szCs w:val="20"/>
              </w:rPr>
              <w:t>Hybrid model utilized to allow students to participate from home or alternate locations</w:t>
            </w:r>
          </w:p>
          <w:p w:rsidR="00466BBF" w:rsidRDefault="00763174">
            <w:pPr>
              <w:numPr>
                <w:ilvl w:val="1"/>
                <w:numId w:val="2"/>
              </w:numPr>
              <w:spacing w:line="240" w:lineRule="auto"/>
              <w:rPr>
                <w:sz w:val="20"/>
                <w:szCs w:val="20"/>
              </w:rPr>
            </w:pPr>
            <w:r>
              <w:rPr>
                <w:sz w:val="20"/>
                <w:szCs w:val="20"/>
              </w:rPr>
              <w:t>Chromebooks and hotspots will be provided to aid student accessibility to learning / resources.</w:t>
            </w:r>
          </w:p>
        </w:tc>
      </w:tr>
      <w:tr w:rsidR="00466BBF">
        <w:trPr>
          <w:trHeight w:val="4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b/>
                <w:sz w:val="24"/>
                <w:szCs w:val="24"/>
              </w:rPr>
            </w:pPr>
            <w:r>
              <w:rPr>
                <w:b/>
                <w:sz w:val="24"/>
                <w:szCs w:val="24"/>
              </w:rPr>
              <w:t>Determine Competency</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spacing w:line="240" w:lineRule="auto"/>
              <w:rPr>
                <w:sz w:val="24"/>
                <w:szCs w:val="24"/>
              </w:rPr>
            </w:pPr>
            <w:r>
              <w:rPr>
                <w:sz w:val="24"/>
                <w:szCs w:val="24"/>
              </w:rPr>
              <w:t xml:space="preserve">What method(s) will be used to </w:t>
            </w:r>
            <w:r>
              <w:rPr>
                <w:b/>
                <w:sz w:val="24"/>
                <w:szCs w:val="24"/>
              </w:rPr>
              <w:t>determine competency</w:t>
            </w:r>
            <w:r>
              <w:rPr>
                <w:sz w:val="24"/>
                <w:szCs w:val="24"/>
              </w:rPr>
              <w:t xml:space="preserve"> for pandemic learning? </w:t>
            </w:r>
          </w:p>
          <w:p w:rsidR="00466BBF" w:rsidRDefault="00763174">
            <w:pPr>
              <w:widowControl w:val="0"/>
              <w:numPr>
                <w:ilvl w:val="0"/>
                <w:numId w:val="8"/>
              </w:numPr>
              <w:rPr>
                <w:sz w:val="20"/>
                <w:szCs w:val="20"/>
              </w:rPr>
            </w:pPr>
            <w:r>
              <w:rPr>
                <w:sz w:val="20"/>
                <w:szCs w:val="20"/>
              </w:rPr>
              <w:t xml:space="preserve">The district will continue to develop and review local literacy plans through the use of tBT’s, BLT’s, and DLT’s to determine goals, professional development, </w:t>
            </w:r>
            <w:r>
              <w:rPr>
                <w:sz w:val="20"/>
                <w:szCs w:val="20"/>
              </w:rPr>
              <w:t>and resources.</w:t>
            </w:r>
          </w:p>
          <w:p w:rsidR="00466BBF" w:rsidRDefault="00763174">
            <w:pPr>
              <w:widowControl w:val="0"/>
              <w:numPr>
                <w:ilvl w:val="0"/>
                <w:numId w:val="8"/>
              </w:numPr>
              <w:rPr>
                <w:sz w:val="20"/>
                <w:szCs w:val="20"/>
              </w:rPr>
            </w:pPr>
            <w:r>
              <w:rPr>
                <w:sz w:val="20"/>
                <w:szCs w:val="20"/>
              </w:rPr>
              <w:t>Consider equity of practices, long-term consequences, social/emotional factors within the district during BLT / DLT with the support of the TCESC.  Douglas Reeves “Achieving Equity &amp; Excellence” will be used to support these discussions.</w:t>
            </w:r>
          </w:p>
        </w:tc>
      </w:tr>
      <w:tr w:rsidR="00466BBF">
        <w:trPr>
          <w:trHeight w:val="204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rsidR="00466BBF" w:rsidRDefault="00763174">
            <w:pPr>
              <w:widowControl w:val="0"/>
              <w:rPr>
                <w:b/>
                <w:sz w:val="24"/>
                <w:szCs w:val="24"/>
              </w:rPr>
            </w:pPr>
            <w:r>
              <w:rPr>
                <w:b/>
                <w:sz w:val="24"/>
                <w:szCs w:val="24"/>
              </w:rPr>
              <w:t>Re</w:t>
            </w:r>
            <w:r>
              <w:rPr>
                <w:b/>
                <w:sz w:val="24"/>
                <w:szCs w:val="24"/>
              </w:rPr>
              <w:t xml:space="preserve">source Link(s): </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rsidR="00466BBF" w:rsidRDefault="00763174">
            <w:pPr>
              <w:widowControl w:val="0"/>
              <w:rPr>
                <w:sz w:val="20"/>
                <w:szCs w:val="20"/>
              </w:rPr>
            </w:pPr>
            <w:hyperlink r:id="rId11">
              <w:r>
                <w:rPr>
                  <w:color w:val="1155CC"/>
                  <w:sz w:val="20"/>
                  <w:szCs w:val="20"/>
                  <w:u w:val="single"/>
                </w:rPr>
                <w:t>What Works Clearinghouse</w:t>
              </w:r>
            </w:hyperlink>
          </w:p>
          <w:p w:rsidR="00466BBF" w:rsidRDefault="00763174">
            <w:pPr>
              <w:widowControl w:val="0"/>
              <w:rPr>
                <w:sz w:val="20"/>
                <w:szCs w:val="20"/>
              </w:rPr>
            </w:pPr>
            <w:r>
              <w:rPr>
                <w:sz w:val="20"/>
                <w:szCs w:val="20"/>
              </w:rPr>
              <w:t xml:space="preserve">Priority </w:t>
            </w:r>
            <w:hyperlink r:id="rId12">
              <w:r>
                <w:rPr>
                  <w:color w:val="1155CC"/>
                  <w:sz w:val="20"/>
                  <w:szCs w:val="20"/>
                  <w:u w:val="single"/>
                </w:rPr>
                <w:t>Math</w:t>
              </w:r>
            </w:hyperlink>
            <w:r>
              <w:rPr>
                <w:sz w:val="20"/>
                <w:szCs w:val="20"/>
              </w:rPr>
              <w:t xml:space="preserve">, </w:t>
            </w:r>
            <w:hyperlink r:id="rId13">
              <w:r>
                <w:rPr>
                  <w:color w:val="1155CC"/>
                  <w:sz w:val="20"/>
                  <w:szCs w:val="20"/>
                  <w:u w:val="single"/>
                </w:rPr>
                <w:t>Reading</w:t>
              </w:r>
            </w:hyperlink>
            <w:r>
              <w:rPr>
                <w:sz w:val="20"/>
                <w:szCs w:val="20"/>
              </w:rPr>
              <w:t xml:space="preserve"> and </w:t>
            </w:r>
            <w:hyperlink r:id="rId14">
              <w:r>
                <w:rPr>
                  <w:color w:val="1155CC"/>
                  <w:sz w:val="20"/>
                  <w:szCs w:val="20"/>
                  <w:u w:val="single"/>
                </w:rPr>
                <w:t>Writing</w:t>
              </w:r>
            </w:hyperlink>
            <w:r>
              <w:rPr>
                <w:sz w:val="20"/>
                <w:szCs w:val="20"/>
              </w:rPr>
              <w:t xml:space="preserve"> Standards</w:t>
            </w:r>
          </w:p>
          <w:p w:rsidR="00466BBF" w:rsidRDefault="00763174">
            <w:pPr>
              <w:widowControl w:val="0"/>
              <w:rPr>
                <w:sz w:val="20"/>
                <w:szCs w:val="20"/>
              </w:rPr>
            </w:pPr>
            <w:hyperlink r:id="rId15" w:anchor="StudentNeeds1">
              <w:r>
                <w:rPr>
                  <w:color w:val="1155CC"/>
                  <w:sz w:val="20"/>
                  <w:szCs w:val="20"/>
                  <w:u w:val="single"/>
                </w:rPr>
                <w:t>Determination of Stu</w:t>
              </w:r>
              <w:r>
                <w:rPr>
                  <w:color w:val="1155CC"/>
                  <w:sz w:val="20"/>
                  <w:szCs w:val="20"/>
                  <w:u w:val="single"/>
                </w:rPr>
                <w:t>dent Educational Needs</w:t>
              </w:r>
            </w:hyperlink>
          </w:p>
          <w:p w:rsidR="00466BBF" w:rsidRDefault="00763174">
            <w:pPr>
              <w:widowControl w:val="0"/>
              <w:rPr>
                <w:sz w:val="20"/>
                <w:szCs w:val="20"/>
              </w:rPr>
            </w:pPr>
            <w:hyperlink r:id="rId16">
              <w:r>
                <w:rPr>
                  <w:color w:val="1155CC"/>
                  <w:sz w:val="20"/>
                  <w:szCs w:val="20"/>
                  <w:u w:val="single"/>
                </w:rPr>
                <w:t>Exceptional and At-Risk Youth</w:t>
              </w:r>
            </w:hyperlink>
          </w:p>
          <w:p w:rsidR="00466BBF" w:rsidRDefault="00763174">
            <w:pPr>
              <w:widowControl w:val="0"/>
              <w:rPr>
                <w:sz w:val="8"/>
                <w:szCs w:val="8"/>
              </w:rPr>
            </w:pPr>
            <w:hyperlink r:id="rId17">
              <w:r>
                <w:rPr>
                  <w:color w:val="1155CC"/>
                  <w:sz w:val="20"/>
                  <w:szCs w:val="20"/>
                  <w:u w:val="single"/>
                </w:rPr>
                <w:t xml:space="preserve">District &amp; Building Level </w:t>
              </w:r>
              <w:r>
                <w:rPr>
                  <w:color w:val="1155CC"/>
                  <w:sz w:val="20"/>
                  <w:szCs w:val="20"/>
                  <w:u w:val="single"/>
                </w:rPr>
                <w:t>Educational Considerations &amp; Planning</w:t>
              </w:r>
            </w:hyperlink>
          </w:p>
          <w:p w:rsidR="00466BBF" w:rsidRDefault="00763174">
            <w:pPr>
              <w:widowControl w:val="0"/>
              <w:rPr>
                <w:sz w:val="8"/>
                <w:szCs w:val="8"/>
              </w:rPr>
            </w:pPr>
            <w:hyperlink r:id="rId18">
              <w:r>
                <w:rPr>
                  <w:color w:val="1155CC"/>
                  <w:sz w:val="20"/>
                  <w:szCs w:val="20"/>
                  <w:u w:val="single"/>
                </w:rPr>
                <w:t>Teacher Level Educational Considerations and Planning</w:t>
              </w:r>
            </w:hyperlink>
          </w:p>
          <w:p w:rsidR="00466BBF" w:rsidRDefault="00763174">
            <w:pPr>
              <w:widowControl w:val="0"/>
              <w:rPr>
                <w:sz w:val="16"/>
                <w:szCs w:val="16"/>
              </w:rPr>
            </w:pPr>
            <w:hyperlink r:id="rId19">
              <w:r>
                <w:rPr>
                  <w:color w:val="1155CC"/>
                  <w:sz w:val="20"/>
                  <w:szCs w:val="20"/>
                  <w:u w:val="single"/>
                </w:rPr>
                <w:t>Non-Building Based Learning Opportunities</w:t>
              </w:r>
            </w:hyperlink>
          </w:p>
          <w:p w:rsidR="00466BBF" w:rsidRDefault="00763174">
            <w:pPr>
              <w:widowControl w:val="0"/>
              <w:rPr>
                <w:color w:val="1155CC"/>
                <w:sz w:val="20"/>
                <w:szCs w:val="20"/>
                <w:u w:val="single"/>
              </w:rPr>
            </w:pPr>
            <w:hyperlink r:id="rId20">
              <w:r>
                <w:rPr>
                  <w:color w:val="1155CC"/>
                  <w:sz w:val="20"/>
                  <w:szCs w:val="20"/>
                  <w:u w:val="single"/>
                </w:rPr>
                <w:t>Ohio Improvement Process</w:t>
              </w:r>
            </w:hyperlink>
          </w:p>
        </w:tc>
      </w:tr>
    </w:tbl>
    <w:p w:rsidR="00466BBF" w:rsidRDefault="00466BBF">
      <w:pPr>
        <w:widowControl w:val="0"/>
        <w:rPr>
          <w:b/>
          <w:sz w:val="16"/>
          <w:szCs w:val="16"/>
        </w:rPr>
      </w:pPr>
    </w:p>
    <w:p w:rsidR="00466BBF" w:rsidRDefault="00466BBF">
      <w:pPr>
        <w:widowControl w:val="0"/>
        <w:rPr>
          <w:b/>
          <w:sz w:val="16"/>
          <w:szCs w:val="16"/>
        </w:rPr>
      </w:pPr>
    </w:p>
    <w:p w:rsidR="00466BBF" w:rsidRDefault="00466BBF">
      <w:pPr>
        <w:widowControl w:val="0"/>
        <w:rPr>
          <w:b/>
          <w:sz w:val="16"/>
          <w:szCs w:val="16"/>
        </w:rPr>
      </w:pPr>
    </w:p>
    <w:p w:rsidR="00466BBF" w:rsidRDefault="00466BBF">
      <w:pPr>
        <w:widowControl w:val="0"/>
        <w:rPr>
          <w:b/>
          <w:sz w:val="16"/>
          <w:szCs w:val="16"/>
        </w:rPr>
      </w:pPr>
    </w:p>
    <w:tbl>
      <w:tblPr>
        <w:tblStyle w:val="a6"/>
        <w:tblW w:w="10800" w:type="dxa"/>
        <w:tblLayout w:type="fixed"/>
        <w:tblLook w:val="0600" w:firstRow="0" w:lastRow="0" w:firstColumn="0" w:lastColumn="0" w:noHBand="1" w:noVBand="1"/>
      </w:tblPr>
      <w:tblGrid>
        <w:gridCol w:w="1965"/>
        <w:gridCol w:w="8835"/>
      </w:tblGrid>
      <w:tr w:rsidR="00466BBF">
        <w:trPr>
          <w:trHeight w:val="6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rsidR="00466BBF" w:rsidRDefault="00763174">
            <w:pPr>
              <w:widowControl w:val="0"/>
              <w:jc w:val="center"/>
              <w:rPr>
                <w:b/>
                <w:color w:val="FFFFFF"/>
                <w:sz w:val="32"/>
                <w:szCs w:val="32"/>
              </w:rPr>
            </w:pPr>
            <w:r>
              <w:rPr>
                <w:b/>
                <w:color w:val="FFFFFF"/>
                <w:sz w:val="32"/>
                <w:szCs w:val="32"/>
              </w:rPr>
              <w:t>SOCIAL &amp; EMOTIONAL NEEDS</w:t>
            </w:r>
          </w:p>
        </w:tc>
      </w:tr>
      <w:tr w:rsidR="00466BBF">
        <w:trPr>
          <w:trHeight w:val="285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466BBF">
            <w:pPr>
              <w:widowControl w:val="0"/>
              <w:rPr>
                <w:b/>
                <w:sz w:val="24"/>
                <w:szCs w:val="24"/>
              </w:rPr>
            </w:pPr>
          </w:p>
          <w:p w:rsidR="00466BBF" w:rsidRDefault="00466BBF">
            <w:pPr>
              <w:widowControl w:val="0"/>
              <w:rPr>
                <w:b/>
                <w:sz w:val="24"/>
                <w:szCs w:val="24"/>
              </w:rPr>
            </w:pPr>
          </w:p>
          <w:p w:rsidR="00466BBF" w:rsidRDefault="00763174">
            <w:pPr>
              <w:widowControl w:val="0"/>
              <w:rPr>
                <w:b/>
                <w:sz w:val="24"/>
                <w:szCs w:val="24"/>
              </w:rPr>
            </w:pPr>
            <w:r>
              <w:rPr>
                <w:b/>
                <w:sz w:val="24"/>
                <w:szCs w:val="24"/>
              </w:rPr>
              <w:t xml:space="preserve">Determining </w:t>
            </w:r>
          </w:p>
          <w:p w:rsidR="00466BBF" w:rsidRDefault="00763174">
            <w:pPr>
              <w:widowControl w:val="0"/>
              <w:rPr>
                <w:b/>
                <w:sz w:val="24"/>
                <w:szCs w:val="24"/>
              </w:rPr>
            </w:pPr>
            <w:r>
              <w:rPr>
                <w:b/>
                <w:sz w:val="24"/>
                <w:szCs w:val="24"/>
              </w:rPr>
              <w:t>Social Emotional Needs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widowControl w:val="0"/>
              <w:rPr>
                <w:sz w:val="20"/>
                <w:szCs w:val="20"/>
              </w:rPr>
            </w:pPr>
            <w:r>
              <w:rPr>
                <w:sz w:val="24"/>
                <w:szCs w:val="24"/>
              </w:rPr>
              <w:t xml:space="preserve">How will </w:t>
            </w:r>
            <w:r>
              <w:rPr>
                <w:b/>
                <w:sz w:val="24"/>
                <w:szCs w:val="24"/>
              </w:rPr>
              <w:t>social and emotional needs</w:t>
            </w:r>
            <w:r>
              <w:rPr>
                <w:sz w:val="24"/>
                <w:szCs w:val="24"/>
              </w:rPr>
              <w:t xml:space="preserve"> be </w:t>
            </w:r>
            <w:r>
              <w:rPr>
                <w:b/>
                <w:sz w:val="24"/>
                <w:szCs w:val="24"/>
              </w:rPr>
              <w:t>determined</w:t>
            </w:r>
            <w:r>
              <w:rPr>
                <w:sz w:val="24"/>
                <w:szCs w:val="24"/>
              </w:rPr>
              <w:t>?</w:t>
            </w:r>
          </w:p>
          <w:p w:rsidR="00466BBF" w:rsidRDefault="00763174">
            <w:pPr>
              <w:widowControl w:val="0"/>
              <w:numPr>
                <w:ilvl w:val="0"/>
                <w:numId w:val="13"/>
              </w:numPr>
              <w:rPr>
                <w:sz w:val="20"/>
                <w:szCs w:val="20"/>
              </w:rPr>
            </w:pPr>
            <w:r>
              <w:rPr>
                <w:sz w:val="20"/>
                <w:szCs w:val="20"/>
              </w:rPr>
              <w:t>District MTSS Process and SEL Screeners</w:t>
            </w:r>
          </w:p>
          <w:p w:rsidR="00466BBF" w:rsidRDefault="00763174">
            <w:pPr>
              <w:widowControl w:val="0"/>
              <w:numPr>
                <w:ilvl w:val="0"/>
                <w:numId w:val="13"/>
              </w:numPr>
              <w:rPr>
                <w:sz w:val="20"/>
                <w:szCs w:val="20"/>
              </w:rPr>
            </w:pPr>
            <w:r>
              <w:rPr>
                <w:sz w:val="20"/>
                <w:szCs w:val="20"/>
              </w:rPr>
              <w:t>Student Wellness and Success Plans</w:t>
            </w:r>
          </w:p>
          <w:p w:rsidR="00466BBF" w:rsidRDefault="00763174">
            <w:pPr>
              <w:numPr>
                <w:ilvl w:val="0"/>
                <w:numId w:val="13"/>
              </w:numPr>
              <w:rPr>
                <w:sz w:val="20"/>
                <w:szCs w:val="20"/>
              </w:rPr>
            </w:pPr>
            <w:r>
              <w:rPr>
                <w:sz w:val="20"/>
                <w:szCs w:val="20"/>
              </w:rPr>
              <w:t>Integrate, coordinate, and align with relevant partners to support this work including</w:t>
            </w:r>
          </w:p>
          <w:p w:rsidR="00466BBF" w:rsidRDefault="00763174">
            <w:pPr>
              <w:numPr>
                <w:ilvl w:val="1"/>
                <w:numId w:val="13"/>
              </w:numPr>
              <w:rPr>
                <w:sz w:val="20"/>
                <w:szCs w:val="20"/>
              </w:rPr>
            </w:pPr>
            <w:r>
              <w:rPr>
                <w:sz w:val="20"/>
                <w:szCs w:val="20"/>
              </w:rPr>
              <w:t>TCESC</w:t>
            </w:r>
          </w:p>
          <w:p w:rsidR="00466BBF" w:rsidRDefault="00763174">
            <w:pPr>
              <w:numPr>
                <w:ilvl w:val="1"/>
                <w:numId w:val="13"/>
              </w:numPr>
              <w:rPr>
                <w:sz w:val="20"/>
                <w:szCs w:val="20"/>
              </w:rPr>
            </w:pPr>
            <w:r>
              <w:rPr>
                <w:sz w:val="20"/>
                <w:szCs w:val="20"/>
              </w:rPr>
              <w:t>Valley Counseling</w:t>
            </w:r>
          </w:p>
          <w:p w:rsidR="00466BBF" w:rsidRDefault="00763174">
            <w:pPr>
              <w:numPr>
                <w:ilvl w:val="0"/>
                <w:numId w:val="13"/>
              </w:numPr>
              <w:rPr>
                <w:sz w:val="20"/>
                <w:szCs w:val="20"/>
              </w:rPr>
            </w:pPr>
            <w:r>
              <w:rPr>
                <w:sz w:val="20"/>
                <w:szCs w:val="20"/>
              </w:rPr>
              <w:t>How can ESC Family and Community Partnership Liaisons support in this area?</w:t>
            </w:r>
          </w:p>
          <w:p w:rsidR="00466BBF" w:rsidRDefault="00763174">
            <w:pPr>
              <w:numPr>
                <w:ilvl w:val="1"/>
                <w:numId w:val="13"/>
              </w:numPr>
              <w:rPr>
                <w:sz w:val="20"/>
                <w:szCs w:val="20"/>
              </w:rPr>
            </w:pPr>
            <w:r>
              <w:rPr>
                <w:sz w:val="20"/>
                <w:szCs w:val="20"/>
              </w:rPr>
              <w:t>Annual training will be provided to staff</w:t>
            </w:r>
          </w:p>
        </w:tc>
      </w:tr>
      <w:tr w:rsidR="00466BBF">
        <w:trPr>
          <w:trHeight w:val="14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466BBF">
            <w:pPr>
              <w:widowControl w:val="0"/>
              <w:rPr>
                <w:b/>
                <w:sz w:val="24"/>
                <w:szCs w:val="24"/>
              </w:rPr>
            </w:pPr>
          </w:p>
          <w:p w:rsidR="00466BBF" w:rsidRDefault="00763174">
            <w:pPr>
              <w:widowControl w:val="0"/>
              <w:rPr>
                <w:b/>
                <w:sz w:val="24"/>
                <w:szCs w:val="24"/>
              </w:rPr>
            </w:pPr>
            <w:r>
              <w:rPr>
                <w:b/>
                <w:sz w:val="24"/>
                <w:szCs w:val="24"/>
              </w:rPr>
              <w:t>Addressing Social and Emotional Needs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rsidR="00466BBF" w:rsidRDefault="00763174">
            <w:pPr>
              <w:widowControl w:val="0"/>
              <w:rPr>
                <w:sz w:val="24"/>
                <w:szCs w:val="24"/>
              </w:rPr>
            </w:pPr>
            <w:r>
              <w:rPr>
                <w:sz w:val="24"/>
                <w:szCs w:val="24"/>
              </w:rPr>
              <w:t xml:space="preserve">How will </w:t>
            </w:r>
            <w:r>
              <w:rPr>
                <w:b/>
                <w:sz w:val="24"/>
                <w:szCs w:val="24"/>
              </w:rPr>
              <w:t xml:space="preserve">social and emotional needs </w:t>
            </w:r>
            <w:r>
              <w:rPr>
                <w:sz w:val="24"/>
                <w:szCs w:val="24"/>
              </w:rPr>
              <w:t xml:space="preserve">be </w:t>
            </w:r>
            <w:r>
              <w:rPr>
                <w:b/>
                <w:sz w:val="24"/>
                <w:szCs w:val="24"/>
              </w:rPr>
              <w:t>addressed</w:t>
            </w:r>
            <w:r>
              <w:rPr>
                <w:sz w:val="24"/>
                <w:szCs w:val="24"/>
              </w:rPr>
              <w:t>?</w:t>
            </w:r>
          </w:p>
          <w:p w:rsidR="00466BBF" w:rsidRDefault="00466BBF">
            <w:pPr>
              <w:widowControl w:val="0"/>
              <w:rPr>
                <w:sz w:val="12"/>
                <w:szCs w:val="12"/>
              </w:rPr>
            </w:pPr>
          </w:p>
          <w:p w:rsidR="00466BBF" w:rsidRDefault="00763174">
            <w:pPr>
              <w:widowControl w:val="0"/>
              <w:rPr>
                <w:sz w:val="20"/>
                <w:szCs w:val="20"/>
              </w:rPr>
            </w:pPr>
            <w:r>
              <w:rPr>
                <w:sz w:val="20"/>
                <w:szCs w:val="20"/>
              </w:rPr>
              <w:t>Possible/Optional item(s) to consider:</w:t>
            </w:r>
          </w:p>
          <w:p w:rsidR="00466BBF" w:rsidRDefault="00763174">
            <w:pPr>
              <w:widowControl w:val="0"/>
              <w:numPr>
                <w:ilvl w:val="0"/>
                <w:numId w:val="9"/>
              </w:numPr>
              <w:rPr>
                <w:sz w:val="20"/>
                <w:szCs w:val="20"/>
              </w:rPr>
            </w:pPr>
            <w:r>
              <w:rPr>
                <w:sz w:val="20"/>
                <w:szCs w:val="20"/>
              </w:rPr>
              <w:t>MTSS processes</w:t>
            </w:r>
          </w:p>
          <w:p w:rsidR="00466BBF" w:rsidRDefault="00763174">
            <w:pPr>
              <w:widowControl w:val="0"/>
              <w:numPr>
                <w:ilvl w:val="0"/>
                <w:numId w:val="9"/>
              </w:numPr>
              <w:rPr>
                <w:sz w:val="20"/>
                <w:szCs w:val="20"/>
              </w:rPr>
            </w:pPr>
            <w:r>
              <w:rPr>
                <w:sz w:val="20"/>
                <w:szCs w:val="20"/>
              </w:rPr>
              <w:t>Alignment to existing Wellness Plans</w:t>
            </w:r>
          </w:p>
          <w:p w:rsidR="00466BBF" w:rsidRDefault="00763174">
            <w:pPr>
              <w:widowControl w:val="0"/>
              <w:numPr>
                <w:ilvl w:val="0"/>
                <w:numId w:val="9"/>
              </w:numPr>
              <w:rPr>
                <w:sz w:val="20"/>
                <w:szCs w:val="20"/>
              </w:rPr>
            </w:pPr>
            <w:r>
              <w:rPr>
                <w:sz w:val="20"/>
                <w:szCs w:val="20"/>
              </w:rPr>
              <w:t>Alignment to existing Student Success Plans</w:t>
            </w:r>
          </w:p>
          <w:p w:rsidR="00466BBF" w:rsidRDefault="00763174">
            <w:pPr>
              <w:widowControl w:val="0"/>
              <w:numPr>
                <w:ilvl w:val="0"/>
                <w:numId w:val="9"/>
              </w:numPr>
              <w:rPr>
                <w:sz w:val="20"/>
                <w:szCs w:val="20"/>
              </w:rPr>
            </w:pPr>
            <w:r>
              <w:rPr>
                <w:sz w:val="20"/>
                <w:szCs w:val="20"/>
              </w:rPr>
              <w:t>Triage plans</w:t>
            </w:r>
          </w:p>
          <w:p w:rsidR="00466BBF" w:rsidRDefault="00763174">
            <w:pPr>
              <w:numPr>
                <w:ilvl w:val="0"/>
                <w:numId w:val="9"/>
              </w:numPr>
              <w:rPr>
                <w:sz w:val="20"/>
                <w:szCs w:val="20"/>
              </w:rPr>
            </w:pPr>
            <w:r>
              <w:rPr>
                <w:sz w:val="20"/>
                <w:szCs w:val="20"/>
              </w:rPr>
              <w:t>Integrate, coordinate, and align with relevant partners to support this work including</w:t>
            </w:r>
          </w:p>
          <w:p w:rsidR="00466BBF" w:rsidRDefault="00763174">
            <w:pPr>
              <w:numPr>
                <w:ilvl w:val="1"/>
                <w:numId w:val="9"/>
              </w:numPr>
              <w:rPr>
                <w:sz w:val="20"/>
                <w:szCs w:val="20"/>
              </w:rPr>
            </w:pPr>
            <w:r>
              <w:rPr>
                <w:sz w:val="20"/>
                <w:szCs w:val="20"/>
              </w:rPr>
              <w:t>TCESC</w:t>
            </w:r>
          </w:p>
          <w:p w:rsidR="00466BBF" w:rsidRDefault="00763174">
            <w:pPr>
              <w:numPr>
                <w:ilvl w:val="1"/>
                <w:numId w:val="9"/>
              </w:numPr>
              <w:rPr>
                <w:sz w:val="20"/>
                <w:szCs w:val="20"/>
              </w:rPr>
            </w:pPr>
            <w:r>
              <w:rPr>
                <w:sz w:val="20"/>
                <w:szCs w:val="20"/>
              </w:rPr>
              <w:t>Valley Counseli</w:t>
            </w:r>
            <w:r>
              <w:rPr>
                <w:sz w:val="20"/>
                <w:szCs w:val="20"/>
              </w:rPr>
              <w:t>ng</w:t>
            </w:r>
          </w:p>
          <w:p w:rsidR="00466BBF" w:rsidRDefault="00763174">
            <w:pPr>
              <w:numPr>
                <w:ilvl w:val="0"/>
                <w:numId w:val="9"/>
              </w:numPr>
              <w:spacing w:line="240" w:lineRule="auto"/>
              <w:rPr>
                <w:sz w:val="20"/>
                <w:szCs w:val="20"/>
              </w:rPr>
            </w:pPr>
            <w:r>
              <w:rPr>
                <w:sz w:val="20"/>
                <w:szCs w:val="20"/>
              </w:rPr>
              <w:t>Comprehensive Support for Students</w:t>
            </w:r>
          </w:p>
          <w:p w:rsidR="00466BBF" w:rsidRDefault="00763174">
            <w:pPr>
              <w:numPr>
                <w:ilvl w:val="1"/>
                <w:numId w:val="9"/>
              </w:numPr>
              <w:spacing w:line="240" w:lineRule="auto"/>
              <w:rPr>
                <w:sz w:val="20"/>
                <w:szCs w:val="20"/>
              </w:rPr>
            </w:pPr>
            <w:r>
              <w:rPr>
                <w:sz w:val="20"/>
                <w:szCs w:val="20"/>
              </w:rPr>
              <w:t>Screen for social and medical services</w:t>
            </w:r>
          </w:p>
          <w:p w:rsidR="00466BBF" w:rsidRDefault="00763174">
            <w:pPr>
              <w:numPr>
                <w:ilvl w:val="1"/>
                <w:numId w:val="9"/>
              </w:numPr>
              <w:spacing w:line="240" w:lineRule="auto"/>
              <w:rPr>
                <w:sz w:val="20"/>
                <w:szCs w:val="20"/>
              </w:rPr>
            </w:pPr>
            <w:r>
              <w:rPr>
                <w:sz w:val="20"/>
                <w:szCs w:val="20"/>
              </w:rPr>
              <w:t>Work with community agencies - Valley Counseling and ESC</w:t>
            </w:r>
          </w:p>
          <w:p w:rsidR="00466BBF" w:rsidRDefault="00763174">
            <w:pPr>
              <w:numPr>
                <w:ilvl w:val="1"/>
                <w:numId w:val="9"/>
              </w:numPr>
              <w:spacing w:line="240" w:lineRule="auto"/>
              <w:rPr>
                <w:sz w:val="20"/>
                <w:szCs w:val="20"/>
              </w:rPr>
            </w:pPr>
            <w:r>
              <w:rPr>
                <w:sz w:val="20"/>
                <w:szCs w:val="20"/>
              </w:rPr>
              <w:t>Identify students who need instructional support</w:t>
            </w:r>
          </w:p>
          <w:p w:rsidR="00466BBF" w:rsidRDefault="00763174">
            <w:pPr>
              <w:numPr>
                <w:ilvl w:val="2"/>
                <w:numId w:val="9"/>
              </w:numPr>
              <w:spacing w:line="240" w:lineRule="auto"/>
              <w:rPr>
                <w:sz w:val="20"/>
                <w:szCs w:val="20"/>
              </w:rPr>
            </w:pPr>
            <w:r>
              <w:rPr>
                <w:sz w:val="20"/>
                <w:szCs w:val="20"/>
              </w:rPr>
              <w:t>mentors, tutors, peer support, etc.</w:t>
            </w:r>
          </w:p>
        </w:tc>
      </w:tr>
      <w:tr w:rsidR="00466BBF">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466BBF" w:rsidRDefault="00763174">
            <w:pPr>
              <w:widowControl w:val="0"/>
              <w:rPr>
                <w:b/>
                <w:sz w:val="24"/>
                <w:szCs w:val="24"/>
              </w:rPr>
            </w:pPr>
            <w:r>
              <w:rPr>
                <w:b/>
                <w:sz w:val="24"/>
                <w:szCs w:val="24"/>
              </w:rPr>
              <w:t xml:space="preserve">Resource Link(s): </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rsidR="00466BBF" w:rsidRDefault="00763174">
            <w:pPr>
              <w:widowControl w:val="0"/>
              <w:rPr>
                <w:sz w:val="20"/>
                <w:szCs w:val="20"/>
              </w:rPr>
            </w:pPr>
            <w:hyperlink r:id="rId21">
              <w:r>
                <w:rPr>
                  <w:color w:val="1155CC"/>
                  <w:sz w:val="20"/>
                  <w:szCs w:val="20"/>
                  <w:u w:val="single"/>
                </w:rPr>
                <w:t>Panorama Equity Guide to Student Lea</w:t>
              </w:r>
              <w:r>
                <w:rPr>
                  <w:color w:val="1155CC"/>
                  <w:sz w:val="20"/>
                  <w:szCs w:val="20"/>
                  <w:u w:val="single"/>
                </w:rPr>
                <w:t>rning Loss</w:t>
              </w:r>
            </w:hyperlink>
          </w:p>
          <w:p w:rsidR="00466BBF" w:rsidRDefault="00763174">
            <w:pPr>
              <w:widowControl w:val="0"/>
              <w:rPr>
                <w:sz w:val="20"/>
                <w:szCs w:val="20"/>
              </w:rPr>
            </w:pPr>
            <w:hyperlink r:id="rId22">
              <w:r>
                <w:rPr>
                  <w:color w:val="1155CC"/>
                  <w:sz w:val="20"/>
                  <w:szCs w:val="20"/>
                  <w:u w:val="single"/>
                </w:rPr>
                <w:t>CASEL Online SEL Assessment Guide</w:t>
              </w:r>
            </w:hyperlink>
          </w:p>
          <w:p w:rsidR="00466BBF" w:rsidRDefault="00763174">
            <w:pPr>
              <w:widowControl w:val="0"/>
              <w:rPr>
                <w:sz w:val="20"/>
                <w:szCs w:val="20"/>
              </w:rPr>
            </w:pPr>
            <w:hyperlink r:id="rId23">
              <w:r>
                <w:rPr>
                  <w:color w:val="1155CC"/>
                  <w:sz w:val="20"/>
                  <w:szCs w:val="20"/>
                  <w:u w:val="single"/>
                </w:rPr>
                <w:t>Ohio’</w:t>
              </w:r>
              <w:r>
                <w:rPr>
                  <w:color w:val="1155CC"/>
                  <w:sz w:val="20"/>
                  <w:szCs w:val="20"/>
                  <w:u w:val="single"/>
                </w:rPr>
                <w:t>s K-12 Social &amp; Emotional Learning Standards</w:t>
              </w:r>
            </w:hyperlink>
          </w:p>
          <w:p w:rsidR="00466BBF" w:rsidRDefault="00763174">
            <w:pPr>
              <w:widowControl w:val="0"/>
              <w:rPr>
                <w:sz w:val="18"/>
                <w:szCs w:val="18"/>
              </w:rPr>
            </w:pPr>
            <w:hyperlink r:id="rId24">
              <w:r>
                <w:rPr>
                  <w:color w:val="1155CC"/>
                  <w:sz w:val="20"/>
                  <w:szCs w:val="20"/>
                  <w:u w:val="single"/>
                </w:rPr>
                <w:t>INFOhio’s Educator Tools Curriculum Library</w:t>
              </w:r>
            </w:hyperlink>
            <w:r>
              <w:rPr>
                <w:sz w:val="20"/>
                <w:szCs w:val="20"/>
              </w:rPr>
              <w:t xml:space="preserve"> </w:t>
            </w:r>
            <w:r>
              <w:rPr>
                <w:sz w:val="18"/>
                <w:szCs w:val="18"/>
              </w:rPr>
              <w:t>(filter for “Social Emotional Learning” under Subject)</w:t>
            </w:r>
          </w:p>
          <w:p w:rsidR="00466BBF" w:rsidRDefault="00763174">
            <w:pPr>
              <w:widowControl w:val="0"/>
              <w:rPr>
                <w:sz w:val="20"/>
                <w:szCs w:val="20"/>
              </w:rPr>
            </w:pPr>
            <w:hyperlink r:id="rId25">
              <w:r>
                <w:rPr>
                  <w:color w:val="1155CC"/>
                  <w:sz w:val="20"/>
                  <w:szCs w:val="20"/>
                  <w:u w:val="single"/>
                </w:rPr>
                <w:t>Ohio’s Whole Child Framework</w:t>
              </w:r>
            </w:hyperlink>
          </w:p>
        </w:tc>
      </w:tr>
    </w:tbl>
    <w:p w:rsidR="00466BBF" w:rsidRDefault="00763174">
      <w:pPr>
        <w:widowControl w:val="0"/>
        <w:spacing w:line="240" w:lineRule="auto"/>
        <w:rPr>
          <w:sz w:val="28"/>
          <w:szCs w:val="28"/>
        </w:rPr>
      </w:pPr>
      <w:r>
        <w:br w:type="page"/>
      </w:r>
    </w:p>
    <w:p w:rsidR="00466BBF" w:rsidRDefault="00466BBF">
      <w:pPr>
        <w:widowControl w:val="0"/>
        <w:spacing w:line="240" w:lineRule="auto"/>
        <w:rPr>
          <w:sz w:val="28"/>
          <w:szCs w:val="28"/>
        </w:rPr>
      </w:pPr>
    </w:p>
    <w:tbl>
      <w:tblPr>
        <w:tblStyle w:val="a7"/>
        <w:tblW w:w="10800" w:type="dxa"/>
        <w:tblLayout w:type="fixed"/>
        <w:tblLook w:val="0600" w:firstRow="0" w:lastRow="0" w:firstColumn="0" w:lastColumn="0" w:noHBand="1" w:noVBand="1"/>
      </w:tblPr>
      <w:tblGrid>
        <w:gridCol w:w="1935"/>
        <w:gridCol w:w="8865"/>
      </w:tblGrid>
      <w:tr w:rsidR="00466BBF">
        <w:trPr>
          <w:trHeight w:val="64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rsidR="00466BBF" w:rsidRDefault="00763174">
            <w:pPr>
              <w:widowControl w:val="0"/>
              <w:jc w:val="center"/>
              <w:rPr>
                <w:b/>
                <w:color w:val="FFFFFF"/>
                <w:sz w:val="32"/>
                <w:szCs w:val="32"/>
              </w:rPr>
            </w:pPr>
            <w:r>
              <w:rPr>
                <w:b/>
                <w:color w:val="FFFFFF"/>
                <w:sz w:val="32"/>
                <w:szCs w:val="32"/>
              </w:rPr>
              <w:t>PROFESSIONAL LEARNING NEEDS</w:t>
            </w:r>
          </w:p>
        </w:tc>
      </w:tr>
      <w:tr w:rsidR="00466BBF">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6BBF" w:rsidRDefault="00763174">
            <w:pPr>
              <w:widowControl w:val="0"/>
              <w:rPr>
                <w:b/>
                <w:sz w:val="24"/>
                <w:szCs w:val="24"/>
              </w:rPr>
            </w:pPr>
            <w:r>
              <w:rPr>
                <w:b/>
                <w:sz w:val="24"/>
                <w:szCs w:val="24"/>
              </w:rPr>
              <w:t>Professional Learning</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rsidR="00466BBF" w:rsidRDefault="00763174">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rsidR="00466BBF" w:rsidRDefault="00763174">
            <w:pPr>
              <w:widowControl w:val="0"/>
              <w:numPr>
                <w:ilvl w:val="0"/>
                <w:numId w:val="5"/>
              </w:numPr>
              <w:rPr>
                <w:sz w:val="20"/>
                <w:szCs w:val="20"/>
              </w:rPr>
            </w:pPr>
            <w:r>
              <w:rPr>
                <w:sz w:val="20"/>
                <w:szCs w:val="20"/>
              </w:rPr>
              <w:t>Create and communicate a Professional Learning plan that includes professional development to help teachers determine academic needs, social em</w:t>
            </w:r>
            <w:r>
              <w:rPr>
                <w:sz w:val="20"/>
                <w:szCs w:val="20"/>
              </w:rPr>
              <w:t>otional needs and to coach partners.</w:t>
            </w:r>
          </w:p>
          <w:p w:rsidR="00466BBF" w:rsidRDefault="00763174">
            <w:pPr>
              <w:widowControl w:val="0"/>
              <w:numPr>
                <w:ilvl w:val="0"/>
                <w:numId w:val="5"/>
              </w:numPr>
              <w:rPr>
                <w:sz w:val="20"/>
                <w:szCs w:val="20"/>
              </w:rPr>
            </w:pPr>
            <w:r>
              <w:rPr>
                <w:sz w:val="20"/>
                <w:szCs w:val="20"/>
              </w:rPr>
              <w:t>How will teachers, stakeholders, and others be brought into the planning and professional learning process?</w:t>
            </w:r>
          </w:p>
          <w:p w:rsidR="00466BBF" w:rsidRDefault="00763174">
            <w:pPr>
              <w:widowControl w:val="0"/>
              <w:numPr>
                <w:ilvl w:val="1"/>
                <w:numId w:val="5"/>
              </w:numPr>
              <w:rPr>
                <w:sz w:val="20"/>
                <w:szCs w:val="20"/>
              </w:rPr>
            </w:pPr>
            <w:r>
              <w:rPr>
                <w:sz w:val="20"/>
                <w:szCs w:val="20"/>
              </w:rPr>
              <w:t>TEAMS (TBT, BLT, DLT, staff meetings)</w:t>
            </w:r>
          </w:p>
          <w:p w:rsidR="00466BBF" w:rsidRDefault="00763174">
            <w:pPr>
              <w:widowControl w:val="0"/>
              <w:numPr>
                <w:ilvl w:val="0"/>
                <w:numId w:val="5"/>
              </w:numPr>
              <w:rPr>
                <w:sz w:val="20"/>
                <w:szCs w:val="20"/>
              </w:rPr>
            </w:pPr>
            <w:r>
              <w:rPr>
                <w:sz w:val="20"/>
                <w:szCs w:val="20"/>
              </w:rPr>
              <w:t>If schools are looking to partner to support learning recovery, how will efforts be coordinated?</w:t>
            </w:r>
          </w:p>
          <w:p w:rsidR="00466BBF" w:rsidRDefault="00763174">
            <w:pPr>
              <w:numPr>
                <w:ilvl w:val="1"/>
                <w:numId w:val="5"/>
              </w:numPr>
              <w:rPr>
                <w:sz w:val="20"/>
                <w:szCs w:val="20"/>
              </w:rPr>
            </w:pPr>
            <w:r>
              <w:rPr>
                <w:sz w:val="20"/>
                <w:szCs w:val="20"/>
              </w:rPr>
              <w:t>Integrate, coordinate, and align with relevant partners to support this work including</w:t>
            </w:r>
          </w:p>
          <w:p w:rsidR="00466BBF" w:rsidRDefault="00763174">
            <w:pPr>
              <w:numPr>
                <w:ilvl w:val="2"/>
                <w:numId w:val="5"/>
              </w:numPr>
              <w:rPr>
                <w:sz w:val="20"/>
                <w:szCs w:val="20"/>
              </w:rPr>
            </w:pPr>
            <w:r>
              <w:rPr>
                <w:sz w:val="20"/>
                <w:szCs w:val="20"/>
              </w:rPr>
              <w:t>TCESC</w:t>
            </w:r>
          </w:p>
          <w:p w:rsidR="00466BBF" w:rsidRDefault="00763174">
            <w:pPr>
              <w:numPr>
                <w:ilvl w:val="2"/>
                <w:numId w:val="5"/>
              </w:numPr>
              <w:rPr>
                <w:sz w:val="20"/>
                <w:szCs w:val="20"/>
              </w:rPr>
            </w:pPr>
            <w:r>
              <w:rPr>
                <w:sz w:val="20"/>
                <w:szCs w:val="20"/>
              </w:rPr>
              <w:t>Valley Counseling</w:t>
            </w:r>
          </w:p>
          <w:p w:rsidR="00466BBF" w:rsidRDefault="00763174">
            <w:pPr>
              <w:widowControl w:val="0"/>
              <w:numPr>
                <w:ilvl w:val="0"/>
                <w:numId w:val="5"/>
              </w:numPr>
              <w:rPr>
                <w:sz w:val="20"/>
                <w:szCs w:val="20"/>
              </w:rPr>
            </w:pPr>
            <w:r>
              <w:rPr>
                <w:sz w:val="20"/>
                <w:szCs w:val="20"/>
              </w:rPr>
              <w:t>What school staff/ESC/SST staff can support trai</w:t>
            </w:r>
            <w:r>
              <w:rPr>
                <w:sz w:val="20"/>
                <w:szCs w:val="20"/>
              </w:rPr>
              <w:t>ning community partners?</w:t>
            </w:r>
          </w:p>
          <w:p w:rsidR="00466BBF" w:rsidRDefault="00763174">
            <w:pPr>
              <w:widowControl w:val="0"/>
              <w:numPr>
                <w:ilvl w:val="1"/>
                <w:numId w:val="5"/>
              </w:numPr>
              <w:rPr>
                <w:sz w:val="20"/>
                <w:szCs w:val="20"/>
              </w:rPr>
            </w:pPr>
            <w:r>
              <w:rPr>
                <w:sz w:val="20"/>
                <w:szCs w:val="20"/>
              </w:rPr>
              <w:t>Valley Counseling behavior specialists on staff</w:t>
            </w:r>
          </w:p>
          <w:p w:rsidR="00466BBF" w:rsidRDefault="00763174">
            <w:pPr>
              <w:widowControl w:val="0"/>
              <w:numPr>
                <w:ilvl w:val="1"/>
                <w:numId w:val="5"/>
              </w:numPr>
              <w:rPr>
                <w:sz w:val="20"/>
                <w:szCs w:val="20"/>
              </w:rPr>
            </w:pPr>
            <w:r>
              <w:rPr>
                <w:sz w:val="20"/>
                <w:szCs w:val="20"/>
              </w:rPr>
              <w:t>District counselor</w:t>
            </w:r>
          </w:p>
          <w:p w:rsidR="00466BBF" w:rsidRDefault="00763174">
            <w:pPr>
              <w:widowControl w:val="0"/>
              <w:numPr>
                <w:ilvl w:val="1"/>
                <w:numId w:val="5"/>
              </w:numPr>
              <w:rPr>
                <w:sz w:val="20"/>
                <w:szCs w:val="20"/>
              </w:rPr>
            </w:pPr>
            <w:r>
              <w:rPr>
                <w:sz w:val="20"/>
                <w:szCs w:val="20"/>
              </w:rPr>
              <w:t>TCESC</w:t>
            </w:r>
          </w:p>
          <w:p w:rsidR="00466BBF" w:rsidRDefault="00763174">
            <w:pPr>
              <w:widowControl w:val="0"/>
              <w:numPr>
                <w:ilvl w:val="0"/>
                <w:numId w:val="5"/>
              </w:numPr>
              <w:rPr>
                <w:sz w:val="20"/>
                <w:szCs w:val="20"/>
              </w:rPr>
            </w:pPr>
            <w:r>
              <w:rPr>
                <w:sz w:val="20"/>
                <w:szCs w:val="20"/>
              </w:rPr>
              <w:t>Alignment to the Ohio Improvement Process and One Needs Assessment</w:t>
            </w:r>
          </w:p>
          <w:p w:rsidR="00466BBF" w:rsidRDefault="00763174">
            <w:pPr>
              <w:widowControl w:val="0"/>
              <w:numPr>
                <w:ilvl w:val="0"/>
                <w:numId w:val="5"/>
              </w:numPr>
              <w:rPr>
                <w:sz w:val="20"/>
                <w:szCs w:val="20"/>
              </w:rPr>
            </w:pPr>
            <w:r>
              <w:rPr>
                <w:sz w:val="20"/>
                <w:szCs w:val="20"/>
              </w:rPr>
              <w:t>What social and emotional PD will help teachers address wellness needs of students and staf</w:t>
            </w:r>
            <w:r>
              <w:rPr>
                <w:sz w:val="20"/>
                <w:szCs w:val="20"/>
              </w:rPr>
              <w:t>f recovering from added pandemic stressors?</w:t>
            </w:r>
          </w:p>
          <w:p w:rsidR="00466BBF" w:rsidRDefault="00763174">
            <w:pPr>
              <w:widowControl w:val="0"/>
              <w:numPr>
                <w:ilvl w:val="1"/>
                <w:numId w:val="5"/>
              </w:numPr>
              <w:rPr>
                <w:sz w:val="20"/>
                <w:szCs w:val="20"/>
              </w:rPr>
            </w:pPr>
            <w:r>
              <w:rPr>
                <w:sz w:val="20"/>
                <w:szCs w:val="20"/>
              </w:rPr>
              <w:t>PBIS / PAX</w:t>
            </w:r>
          </w:p>
          <w:p w:rsidR="00466BBF" w:rsidRDefault="00763174">
            <w:pPr>
              <w:widowControl w:val="0"/>
              <w:numPr>
                <w:ilvl w:val="1"/>
                <w:numId w:val="5"/>
              </w:numPr>
              <w:rPr>
                <w:sz w:val="20"/>
                <w:szCs w:val="20"/>
              </w:rPr>
            </w:pPr>
            <w:r>
              <w:rPr>
                <w:sz w:val="20"/>
                <w:szCs w:val="20"/>
              </w:rPr>
              <w:t>Trauma</w:t>
            </w:r>
          </w:p>
          <w:p w:rsidR="00466BBF" w:rsidRDefault="00763174">
            <w:pPr>
              <w:widowControl w:val="0"/>
              <w:numPr>
                <w:ilvl w:val="1"/>
                <w:numId w:val="5"/>
              </w:numPr>
              <w:rPr>
                <w:sz w:val="20"/>
                <w:szCs w:val="20"/>
              </w:rPr>
            </w:pPr>
            <w:r>
              <w:rPr>
                <w:sz w:val="20"/>
                <w:szCs w:val="20"/>
              </w:rPr>
              <w:t>Signs of anxiety / depression</w:t>
            </w:r>
          </w:p>
          <w:p w:rsidR="00466BBF" w:rsidRDefault="00763174">
            <w:pPr>
              <w:widowControl w:val="0"/>
              <w:numPr>
                <w:ilvl w:val="1"/>
                <w:numId w:val="5"/>
              </w:numPr>
              <w:rPr>
                <w:sz w:val="20"/>
                <w:szCs w:val="20"/>
              </w:rPr>
            </w:pPr>
            <w:r>
              <w:rPr>
                <w:sz w:val="20"/>
                <w:szCs w:val="20"/>
              </w:rPr>
              <w:t>On-going Safety and Violence training</w:t>
            </w:r>
          </w:p>
        </w:tc>
      </w:tr>
      <w:tr w:rsidR="00466BB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466BBF" w:rsidRDefault="00763174">
            <w:pPr>
              <w:widowControl w:val="0"/>
              <w:rPr>
                <w:b/>
                <w:sz w:val="24"/>
                <w:szCs w:val="24"/>
              </w:rPr>
            </w:pPr>
            <w:r>
              <w:rPr>
                <w:b/>
                <w:sz w:val="24"/>
                <w:szCs w:val="24"/>
              </w:rPr>
              <w:t xml:space="preserve">Resource Link(s): </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rsidR="00466BBF" w:rsidRDefault="00763174">
            <w:pPr>
              <w:widowControl w:val="0"/>
              <w:rPr>
                <w:sz w:val="20"/>
                <w:szCs w:val="20"/>
              </w:rPr>
            </w:pPr>
            <w:hyperlink r:id="rId26">
              <w:r>
                <w:rPr>
                  <w:color w:val="1155CC"/>
                  <w:sz w:val="20"/>
                  <w:szCs w:val="20"/>
                  <w:u w:val="single"/>
                </w:rPr>
                <w:t>Professional Learning Supports</w:t>
              </w:r>
            </w:hyperlink>
          </w:p>
          <w:p w:rsidR="00466BBF" w:rsidRDefault="00763174">
            <w:pPr>
              <w:widowControl w:val="0"/>
              <w:rPr>
                <w:sz w:val="20"/>
                <w:szCs w:val="20"/>
              </w:rPr>
            </w:pPr>
            <w:hyperlink r:id="rId27">
              <w:r>
                <w:rPr>
                  <w:color w:val="1155CC"/>
                  <w:sz w:val="20"/>
                  <w:szCs w:val="20"/>
                  <w:u w:val="single"/>
                </w:rPr>
                <w:t>Mental Health Resources</w:t>
              </w:r>
            </w:hyperlink>
          </w:p>
          <w:p w:rsidR="00466BBF" w:rsidRDefault="00763174">
            <w:pPr>
              <w:widowControl w:val="0"/>
              <w:rPr>
                <w:sz w:val="20"/>
                <w:szCs w:val="20"/>
              </w:rPr>
            </w:pPr>
            <w:r>
              <w:rPr>
                <w:sz w:val="20"/>
                <w:szCs w:val="20"/>
              </w:rPr>
              <w:t>ESC Customized Support</w:t>
            </w:r>
          </w:p>
        </w:tc>
      </w:tr>
    </w:tbl>
    <w:p w:rsidR="00466BBF" w:rsidRDefault="00466BBF">
      <w:pPr>
        <w:widowControl w:val="0"/>
        <w:spacing w:line="240" w:lineRule="auto"/>
      </w:pPr>
    </w:p>
    <w:sectPr w:rsidR="00466BBF">
      <w:headerReference w:type="default" r:id="rId28"/>
      <w:footerReference w:type="default" r:id="rId2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3174">
      <w:pPr>
        <w:spacing w:line="240" w:lineRule="auto"/>
      </w:pPr>
      <w:r>
        <w:separator/>
      </w:r>
    </w:p>
  </w:endnote>
  <w:endnote w:type="continuationSeparator" w:id="0">
    <w:p w:rsidR="00000000" w:rsidRDefault="0076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BF" w:rsidRDefault="00466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3174">
      <w:pPr>
        <w:spacing w:line="240" w:lineRule="auto"/>
      </w:pPr>
      <w:r>
        <w:separator/>
      </w:r>
    </w:p>
  </w:footnote>
  <w:footnote w:type="continuationSeparator" w:id="0">
    <w:p w:rsidR="00000000" w:rsidRDefault="00763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BF" w:rsidRDefault="00763174">
    <w:pPr>
      <w:widowControl w:val="0"/>
      <w:spacing w:line="240" w:lineRule="auto"/>
      <w:rPr>
        <w:rFonts w:ascii="Impact" w:eastAsia="Impact" w:hAnsi="Impact" w:cs="Impact"/>
        <w:sz w:val="16"/>
        <w:szCs w:val="16"/>
      </w:rPr>
    </w:pPr>
    <w:r>
      <w:rPr>
        <w:rFonts w:ascii="Impact" w:eastAsia="Impact" w:hAnsi="Impact" w:cs="Impact"/>
        <w:noProof/>
        <w:sz w:val="16"/>
        <w:szCs w:val="16"/>
      </w:rPr>
      <mc:AlternateContent>
        <mc:Choice Requires="wpg">
          <w:drawing>
            <wp:inline distT="114300" distB="114300" distL="114300" distR="114300">
              <wp:extent cx="1376363" cy="1035819"/>
              <wp:effectExtent l="0" t="0" r="0" b="0"/>
              <wp:docPr id="1" name=""/>
              <wp:cNvGraphicFramePr/>
              <a:graphic xmlns:a="http://schemas.openxmlformats.org/drawingml/2006/main">
                <a:graphicData uri="http://schemas.microsoft.com/office/word/2010/wordprocessingGroup">
                  <wpg:wgp>
                    <wpg:cNvGrpSpPr/>
                    <wpg:grpSpPr>
                      <a:xfrm>
                        <a:off x="0" y="0"/>
                        <a:ext cx="1376363" cy="1035819"/>
                        <a:chOff x="4693850" y="3178600"/>
                        <a:chExt cx="1603287" cy="1202636"/>
                      </a:xfrm>
                    </wpg:grpSpPr>
                    <wpg:grpSp>
                      <wpg:cNvPr id="2" name="Group 2"/>
                      <wpg:cNvGrpSpPr/>
                      <wpg:grpSpPr>
                        <a:xfrm>
                          <a:off x="4800694" y="3178765"/>
                          <a:ext cx="1090613" cy="1202471"/>
                          <a:chOff x="4800605" y="2995877"/>
                          <a:chExt cx="1090702" cy="1205183"/>
                        </a:xfrm>
                      </wpg:grpSpPr>
                      <wps:wsp>
                        <wps:cNvPr id="3" name="Rectangle 3"/>
                        <wps:cNvSpPr/>
                        <wps:spPr>
                          <a:xfrm>
                            <a:off x="4800605" y="2995877"/>
                            <a:ext cx="1090700" cy="1205175"/>
                          </a:xfrm>
                          <a:prstGeom prst="rect">
                            <a:avLst/>
                          </a:prstGeom>
                          <a:noFill/>
                          <a:ln>
                            <a:noFill/>
                          </a:ln>
                        </wps:spPr>
                        <wps:txbx>
                          <w:txbxContent>
                            <w:p w:rsidR="00466BBF" w:rsidRDefault="00466BBF">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4800605" y="2995877"/>
                            <a:ext cx="1090702" cy="1205183"/>
                            <a:chOff x="1392778" y="-179696"/>
                            <a:chExt cx="1490522" cy="1631096"/>
                          </a:xfrm>
                        </wpg:grpSpPr>
                        <wps:wsp>
                          <wps:cNvPr id="5" name="Rectangle 5"/>
                          <wps:cNvSpPr/>
                          <wps:spPr>
                            <a:xfrm>
                              <a:off x="1392900" y="311675"/>
                              <a:ext cx="1490400" cy="1139725"/>
                            </a:xfrm>
                            <a:prstGeom prst="rect">
                              <a:avLst/>
                            </a:prstGeom>
                            <a:noFill/>
                            <a:ln>
                              <a:noFill/>
                            </a:ln>
                          </wps:spPr>
                          <wps:txbx>
                            <w:txbxContent>
                              <w:p w:rsidR="00466BBF" w:rsidRDefault="00466BBF">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1392900" y="311700"/>
                              <a:ext cx="1490400" cy="1139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66BBF" w:rsidRDefault="00466BBF">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1392778" y="-179696"/>
                              <a:ext cx="1490400" cy="1260600"/>
                            </a:xfrm>
                            <a:prstGeom prst="rect">
                              <a:avLst/>
                            </a:prstGeom>
                            <a:noFill/>
                            <a:ln>
                              <a:noFill/>
                            </a:ln>
                          </wps:spPr>
                          <wps:txbx>
                            <w:txbxContent>
                              <w:p w:rsidR="00466BBF" w:rsidRDefault="00466BBF">
                                <w:pPr>
                                  <w:spacing w:line="240" w:lineRule="auto"/>
                                  <w:jc w:val="center"/>
                                  <w:textDirection w:val="btLr"/>
                                </w:pPr>
                              </w:p>
                              <w:p w:rsidR="00466BBF" w:rsidRDefault="00763174">
                                <w:pPr>
                                  <w:spacing w:line="240" w:lineRule="auto"/>
                                  <w:jc w:val="center"/>
                                  <w:textDirection w:val="btLr"/>
                                </w:pPr>
                                <w:r>
                                  <w:rPr>
                                    <w:b/>
                                    <w:color w:val="CF1212"/>
                                    <w:sz w:val="28"/>
                                  </w:rPr>
                                  <w:t>Insert School District Logo Here</w:t>
                                </w:r>
                              </w:p>
                            </w:txbxContent>
                          </wps:txbx>
                          <wps:bodyPr spcFirstLastPara="1" wrap="square" lIns="91425" tIns="91425" rIns="91425" bIns="91425" anchor="t" anchorCtr="0">
                            <a:noAutofit/>
                          </wps:bodyPr>
                        </wps:wsp>
                      </wpg:grpSp>
                    </wpg:grpSp>
                    <pic:pic xmlns:pic="http://schemas.openxmlformats.org/drawingml/2006/picture">
                      <pic:nvPicPr>
                        <pic:cNvPr id="8" name="Shape 8"/>
                        <pic:cNvPicPr preferRelativeResize="0"/>
                      </pic:nvPicPr>
                      <pic:blipFill>
                        <a:blip r:embed="rId1">
                          <a:alphaModFix/>
                        </a:blip>
                        <a:stretch>
                          <a:fillRect/>
                        </a:stretch>
                      </pic:blipFill>
                      <pic:spPr>
                        <a:xfrm>
                          <a:off x="4693850" y="3178600"/>
                          <a:ext cx="1603287" cy="1202450"/>
                        </a:xfrm>
                        <a:prstGeom prst="rect">
                          <a:avLst/>
                        </a:prstGeom>
                        <a:noFill/>
                        <a:ln>
                          <a:noFill/>
                        </a:ln>
                      </pic:spPr>
                    </pic:pic>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376363" cy="1035819"/>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76363" cy="1035819"/>
                      </a:xfrm>
                      <a:prstGeom prst="rect"/>
                      <a:ln/>
                    </pic:spPr>
                  </pic:pic>
                </a:graphicData>
              </a:graphic>
            </wp:inline>
          </w:drawing>
        </mc:Fallback>
      </mc:AlternateContent>
    </w:r>
    <w:r>
      <w:rPr>
        <w:noProof/>
      </w:rPr>
      <w:drawing>
        <wp:anchor distT="19050" distB="19050" distL="19050" distR="19050" simplePos="0" relativeHeight="251658240" behindDoc="0" locked="0" layoutInCell="1" hidden="0" allowOverlap="1">
          <wp:simplePos x="0" y="0"/>
          <wp:positionH relativeFrom="column">
            <wp:posOffset>5419725</wp:posOffset>
          </wp:positionH>
          <wp:positionV relativeFrom="paragraph">
            <wp:posOffset>352425</wp:posOffset>
          </wp:positionV>
          <wp:extent cx="1595438" cy="581025"/>
          <wp:effectExtent l="0" t="0" r="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27336" b="27336"/>
                  <a:stretch>
                    <a:fillRect/>
                  </a:stretch>
                </pic:blipFill>
                <pic:spPr>
                  <a:xfrm>
                    <a:off x="0" y="0"/>
                    <a:ext cx="1595438" cy="581025"/>
                  </a:xfrm>
                  <a:prstGeom prst="rect">
                    <a:avLst/>
                  </a:prstGeom>
                  <a:ln/>
                </pic:spPr>
              </pic:pic>
            </a:graphicData>
          </a:graphic>
        </wp:anchor>
      </w:drawing>
    </w:r>
  </w:p>
  <w:tbl>
    <w:tblPr>
      <w:tblStyle w:val="a8"/>
      <w:tblW w:w="8625" w:type="dxa"/>
      <w:tblInd w:w="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466BBF">
      <w:trPr>
        <w:trHeight w:val="810"/>
      </w:trPr>
      <w:tc>
        <w:tcPr>
          <w:tcW w:w="8625"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tcPr>
        <w:p w:rsidR="00466BBF" w:rsidRDefault="00763174">
          <w:pPr>
            <w:widowControl w:val="0"/>
            <w:spacing w:line="240" w:lineRule="auto"/>
            <w:ind w:right="-3255"/>
            <w:rPr>
              <w:rFonts w:ascii="Impact" w:eastAsia="Impact" w:hAnsi="Impact" w:cs="Impact"/>
              <w:color w:val="FFFFFF"/>
              <w:sz w:val="46"/>
              <w:szCs w:val="46"/>
            </w:rPr>
          </w:pPr>
          <w:r>
            <w:rPr>
              <w:rFonts w:ascii="Impact" w:eastAsia="Impact" w:hAnsi="Impact" w:cs="Impact"/>
              <w:color w:val="FFFFFF"/>
              <w:sz w:val="46"/>
              <w:szCs w:val="46"/>
            </w:rPr>
            <w:t xml:space="preserve"> Learning Recovery &amp; Extended Learning Plan</w:t>
          </w:r>
        </w:p>
      </w:tc>
    </w:tr>
  </w:tbl>
  <w:p w:rsidR="00466BBF" w:rsidRDefault="00466BBF"/>
  <w:p w:rsidR="00466BBF" w:rsidRDefault="00466BBF">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374"/>
    <w:multiLevelType w:val="multilevel"/>
    <w:tmpl w:val="2CD66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B4C29"/>
    <w:multiLevelType w:val="multilevel"/>
    <w:tmpl w:val="1B52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97009"/>
    <w:multiLevelType w:val="multilevel"/>
    <w:tmpl w:val="AC0A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A606F"/>
    <w:multiLevelType w:val="multilevel"/>
    <w:tmpl w:val="9F80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84A2E"/>
    <w:multiLevelType w:val="multilevel"/>
    <w:tmpl w:val="2BA6E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47BB2"/>
    <w:multiLevelType w:val="multilevel"/>
    <w:tmpl w:val="41F4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54164E"/>
    <w:multiLevelType w:val="multilevel"/>
    <w:tmpl w:val="DED2A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042858"/>
    <w:multiLevelType w:val="multilevel"/>
    <w:tmpl w:val="CDA26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4318DA"/>
    <w:multiLevelType w:val="multilevel"/>
    <w:tmpl w:val="0D9E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367C0"/>
    <w:multiLevelType w:val="multilevel"/>
    <w:tmpl w:val="ED382C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687042"/>
    <w:multiLevelType w:val="multilevel"/>
    <w:tmpl w:val="EB328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E90CC3"/>
    <w:multiLevelType w:val="multilevel"/>
    <w:tmpl w:val="72BE5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6020DF"/>
    <w:multiLevelType w:val="multilevel"/>
    <w:tmpl w:val="8E9C64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7032F1B"/>
    <w:multiLevelType w:val="multilevel"/>
    <w:tmpl w:val="AD820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D13345C"/>
    <w:multiLevelType w:val="multilevel"/>
    <w:tmpl w:val="E7900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7225A5"/>
    <w:multiLevelType w:val="multilevel"/>
    <w:tmpl w:val="E5FEE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07F6A"/>
    <w:multiLevelType w:val="multilevel"/>
    <w:tmpl w:val="C326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6154BC"/>
    <w:multiLevelType w:val="multilevel"/>
    <w:tmpl w:val="E9E0F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C15845"/>
    <w:multiLevelType w:val="multilevel"/>
    <w:tmpl w:val="0F96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933517"/>
    <w:multiLevelType w:val="multilevel"/>
    <w:tmpl w:val="EB06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814F4B"/>
    <w:multiLevelType w:val="multilevel"/>
    <w:tmpl w:val="692A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8C1B4D"/>
    <w:multiLevelType w:val="multilevel"/>
    <w:tmpl w:val="3FF2A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0821C4"/>
    <w:multiLevelType w:val="multilevel"/>
    <w:tmpl w:val="1C705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4DA2DE1"/>
    <w:multiLevelType w:val="multilevel"/>
    <w:tmpl w:val="84285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B20A9"/>
    <w:multiLevelType w:val="multilevel"/>
    <w:tmpl w:val="64BE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6"/>
  </w:num>
  <w:num w:numId="3">
    <w:abstractNumId w:val="24"/>
  </w:num>
  <w:num w:numId="4">
    <w:abstractNumId w:val="23"/>
  </w:num>
  <w:num w:numId="5">
    <w:abstractNumId w:val="8"/>
  </w:num>
  <w:num w:numId="6">
    <w:abstractNumId w:val="16"/>
  </w:num>
  <w:num w:numId="7">
    <w:abstractNumId w:val="20"/>
  </w:num>
  <w:num w:numId="8">
    <w:abstractNumId w:val="18"/>
  </w:num>
  <w:num w:numId="9">
    <w:abstractNumId w:val="2"/>
  </w:num>
  <w:num w:numId="10">
    <w:abstractNumId w:val="1"/>
  </w:num>
  <w:num w:numId="11">
    <w:abstractNumId w:val="22"/>
  </w:num>
  <w:num w:numId="12">
    <w:abstractNumId w:val="12"/>
  </w:num>
  <w:num w:numId="13">
    <w:abstractNumId w:val="3"/>
  </w:num>
  <w:num w:numId="14">
    <w:abstractNumId w:val="19"/>
  </w:num>
  <w:num w:numId="15">
    <w:abstractNumId w:val="11"/>
  </w:num>
  <w:num w:numId="16">
    <w:abstractNumId w:val="0"/>
  </w:num>
  <w:num w:numId="17">
    <w:abstractNumId w:val="15"/>
  </w:num>
  <w:num w:numId="18">
    <w:abstractNumId w:val="7"/>
  </w:num>
  <w:num w:numId="19">
    <w:abstractNumId w:val="14"/>
  </w:num>
  <w:num w:numId="20">
    <w:abstractNumId w:val="5"/>
  </w:num>
  <w:num w:numId="21">
    <w:abstractNumId w:val="13"/>
  </w:num>
  <w:num w:numId="22">
    <w:abstractNumId w:val="4"/>
  </w:num>
  <w:num w:numId="23">
    <w:abstractNumId w:val="1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BF"/>
    <w:rsid w:val="00466BBF"/>
    <w:rsid w:val="0076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A7D-45A2-4E81-8B97-F2BAA9C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ducation.ohio.gov/Topics/Reset-and-Restart/Planning-for-Extended-Learning" TargetMode="External"/><Relationship Id="rId13" Type="http://schemas.openxmlformats.org/officeDocument/2006/relationships/hyperlink" Target="http://education.ohio.gov/getattachment/Topics/Reset-and-Restart/Reading-Reset-Plan.pdf.aspx?lang=en-US" TargetMode="External"/><Relationship Id="rId18" Type="http://schemas.openxmlformats.org/officeDocument/2006/relationships/hyperlink" Target="http://reframingeducation.org/teacher-level-educational-considerations-planning-level/" TargetMode="External"/><Relationship Id="rId26" Type="http://schemas.openxmlformats.org/officeDocument/2006/relationships/hyperlink" Target="http://reframingeducation.org/professional-learning/" TargetMode="External"/><Relationship Id="rId3" Type="http://schemas.openxmlformats.org/officeDocument/2006/relationships/settings" Target="settings.xml"/><Relationship Id="rId21"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7" Type="http://schemas.openxmlformats.org/officeDocument/2006/relationships/hyperlink" Target="mailto:ExtendedLearning@education.ohio.gov" TargetMode="External"/><Relationship Id="rId12" Type="http://schemas.openxmlformats.org/officeDocument/2006/relationships/hyperlink" Target="http://education.ohio.gov/getattachment/Topics/Reset-and-Restart/Math-Restart-Plan.pdf.aspx?lang=en-US" TargetMode="External"/><Relationship Id="rId17" Type="http://schemas.openxmlformats.org/officeDocument/2006/relationships/hyperlink" Target="http://reframingeducation.org/district-building-level-educational-considerations/" TargetMode="External"/><Relationship Id="rId25" Type="http://schemas.openxmlformats.org/officeDocument/2006/relationships/hyperlink" Target="http://education.ohio.gov/Topics/Student-Supports/Ohio-Supports-the-Whole-Child" TargetMode="External"/><Relationship Id="rId2" Type="http://schemas.openxmlformats.org/officeDocument/2006/relationships/styles" Target="styles.xml"/><Relationship Id="rId16" Type="http://schemas.openxmlformats.org/officeDocument/2006/relationships/hyperlink" Target="http://reframingeducation.org/exceptional-at-risk-youth/" TargetMode="External"/><Relationship Id="rId20" Type="http://schemas.openxmlformats.org/officeDocument/2006/relationships/hyperlink" Target="http://education.ohio.gov/Topics/District-and-School-Continuous-Improvement/Ohio-Improvement-Proces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s.ed.gov/ncee/wwc/" TargetMode="External"/><Relationship Id="rId24" Type="http://schemas.openxmlformats.org/officeDocument/2006/relationships/hyperlink" Target="https://www.infohio.org/educator-tools" TargetMode="External"/><Relationship Id="rId5" Type="http://schemas.openxmlformats.org/officeDocument/2006/relationships/footnotes" Target="footnotes.xml"/><Relationship Id="rId15" Type="http://schemas.openxmlformats.org/officeDocument/2006/relationships/hyperlink" Target="http://reframingeducation.org/student-educational-needs/" TargetMode="External"/><Relationship Id="rId23" Type="http://schemas.openxmlformats.org/officeDocument/2006/relationships/hyperlink" Target="http://education.ohio.gov/Topics/Learning-in-Ohio/Social-and-Emotional-Learning" TargetMode="External"/><Relationship Id="rId28" Type="http://schemas.openxmlformats.org/officeDocument/2006/relationships/header" Target="header1.xml"/><Relationship Id="rId10" Type="http://schemas.openxmlformats.org/officeDocument/2006/relationships/hyperlink" Target="http://reframingeducation.org/" TargetMode="External"/><Relationship Id="rId19" Type="http://schemas.openxmlformats.org/officeDocument/2006/relationships/hyperlink" Target="http://reframingeducation.org/non-building-based-learning-opportunit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cation.ohio.gov/Topics/Reset-and-Restart" TargetMode="External"/><Relationship Id="rId14" Type="http://schemas.openxmlformats.org/officeDocument/2006/relationships/hyperlink" Target="http://education.ohio.gov/getattachment/Topics/Reset-and-Restart/Writing-Restart-Plan.pdf.aspx?lang=en-US" TargetMode="External"/><Relationship Id="rId22" Type="http://schemas.openxmlformats.org/officeDocument/2006/relationships/hyperlink" Target="https://ocde.us/EducationalServices/LearningSupports/HealthyMinds/Pages/SEL-Assess.aspx" TargetMode="External"/><Relationship Id="rId27" Type="http://schemas.openxmlformats.org/officeDocument/2006/relationships/hyperlink" Target="http://reframingeducation.org/mental-healt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McDonald Local School District</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O'Connell</dc:creator>
  <cp:lastModifiedBy>Kevin O'Connell</cp:lastModifiedBy>
  <cp:revision>2</cp:revision>
  <dcterms:created xsi:type="dcterms:W3CDTF">2021-06-17T16:18:00Z</dcterms:created>
  <dcterms:modified xsi:type="dcterms:W3CDTF">2021-06-17T16:18:00Z</dcterms:modified>
</cp:coreProperties>
</file>